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A2B" w:rsidRDefault="00D71A2B" w:rsidP="00D71A2B">
      <w:pPr>
        <w:pStyle w:val="Normal1"/>
        <w:widowControl w:val="0"/>
        <w:tabs>
          <w:tab w:val="center" w:pos="2040"/>
          <w:tab w:val="center" w:pos="6960"/>
        </w:tabs>
        <w:jc w:val="both"/>
      </w:pPr>
      <w:r>
        <w:rPr>
          <w:b/>
        </w:rPr>
        <w:tab/>
      </w:r>
      <w:r>
        <w:t>BỘ GIÁO DỤC VÀ ĐÀO TẠO</w:t>
      </w:r>
      <w:r>
        <w:rPr>
          <w:b/>
        </w:rPr>
        <w:tab/>
        <w:t>CỘNG HÒA XÃ HỘI CHỦ NGHĨA VIỆT NAM</w:t>
      </w:r>
    </w:p>
    <w:p w:rsidR="00D71A2B" w:rsidRDefault="00D71A2B" w:rsidP="00D71A2B">
      <w:pPr>
        <w:pStyle w:val="Normal1"/>
        <w:widowControl w:val="0"/>
        <w:tabs>
          <w:tab w:val="center" w:pos="2040"/>
          <w:tab w:val="center" w:pos="6960"/>
        </w:tabs>
        <w:jc w:val="both"/>
      </w:pPr>
      <w:r>
        <w:rPr>
          <w:b/>
        </w:rPr>
        <w:tab/>
        <w:t>TRƯỜNG ĐẠI HỌC QUY NHƠN</w:t>
      </w:r>
      <w:r>
        <w:rPr>
          <w:b/>
        </w:rPr>
        <w:tab/>
        <w:t>Độc lập – Tự do – Hạnh phúc</w:t>
      </w:r>
    </w:p>
    <w:p w:rsidR="00D71A2B" w:rsidRDefault="00D71A2B" w:rsidP="00D71A2B">
      <w:pPr>
        <w:pStyle w:val="Normal1"/>
        <w:widowControl w:val="0"/>
        <w:tabs>
          <w:tab w:val="center" w:pos="2040"/>
          <w:tab w:val="center" w:pos="6960"/>
        </w:tabs>
        <w:jc w:val="both"/>
      </w:pPr>
      <w:r>
        <w:pict>
          <v:shapetype id="_x0000_t32" coordsize="21600,21600" o:spt="32" o:oned="t" path="m,l21600,21600e" filled="f">
            <v:path arrowok="t" fillok="f" o:connecttype="none"/>
            <o:lock v:ext="edit" shapetype="t"/>
          </v:shapetype>
          <v:shape id="_x0000_s1028" type="#_x0000_t32" style="position:absolute;left:0;text-align:left;margin-left:273.75pt;margin-top:.9pt;width:149.25pt;height:0;z-index:251662336" o:connectortype="straight"/>
        </w:pict>
      </w:r>
      <w:r>
        <w:pict>
          <v:shape id="_x0000_s1029" type="#_x0000_t32" style="position:absolute;left:0;text-align:left;margin-left:34.5pt;margin-top:2.4pt;width:129.75pt;height:0;z-index:251663360" o:connectortype="straight"/>
        </w:pict>
      </w:r>
      <w:r>
        <w:rPr>
          <w:b/>
          <w:sz w:val="26"/>
          <w:szCs w:val="26"/>
        </w:rPr>
        <w:tab/>
        <w:t xml:space="preserve"> </w:t>
      </w:r>
      <w:r>
        <w:rPr>
          <w:b/>
          <w:sz w:val="26"/>
          <w:szCs w:val="26"/>
        </w:rPr>
        <w:tab/>
      </w:r>
    </w:p>
    <w:p w:rsidR="00D71A2B" w:rsidRDefault="00D71A2B" w:rsidP="00D71A2B">
      <w:pPr>
        <w:pStyle w:val="Normal1"/>
        <w:widowControl w:val="0"/>
        <w:spacing w:line="307" w:lineRule="auto"/>
        <w:jc w:val="both"/>
      </w:pPr>
    </w:p>
    <w:p w:rsidR="00D71A2B" w:rsidRDefault="00D71A2B" w:rsidP="00D71A2B">
      <w:pPr>
        <w:tabs>
          <w:tab w:val="left" w:pos="567"/>
          <w:tab w:val="left" w:pos="1077"/>
        </w:tabs>
        <w:spacing w:before="60" w:line="24" w:lineRule="atLeast"/>
        <w:jc w:val="center"/>
        <w:rPr>
          <w:rFonts w:cs="Times New Roman"/>
          <w:b/>
          <w:sz w:val="28"/>
          <w:szCs w:val="28"/>
        </w:rPr>
      </w:pPr>
      <w:r>
        <w:rPr>
          <w:rFonts w:cs="Times New Roman"/>
          <w:b/>
          <w:sz w:val="28"/>
          <w:szCs w:val="28"/>
        </w:rPr>
        <w:t xml:space="preserve">ĐỀ CƯƠNG ÔN THI TUYỂN SINH ĐÀO TẠO TRÌNH ĐỘ THẠC SĨ </w:t>
      </w:r>
    </w:p>
    <w:p w:rsidR="00D71A2B" w:rsidRDefault="00D71A2B" w:rsidP="00D71A2B">
      <w:pPr>
        <w:tabs>
          <w:tab w:val="left" w:pos="567"/>
          <w:tab w:val="left" w:pos="1077"/>
        </w:tabs>
        <w:spacing w:before="60" w:line="24" w:lineRule="atLeast"/>
        <w:jc w:val="center"/>
        <w:rPr>
          <w:rFonts w:cs="Times New Roman"/>
          <w:sz w:val="28"/>
          <w:szCs w:val="28"/>
        </w:rPr>
      </w:pPr>
      <w:r>
        <w:rPr>
          <w:rFonts w:cs="Times New Roman"/>
          <w:sz w:val="28"/>
          <w:szCs w:val="28"/>
        </w:rPr>
        <w:t xml:space="preserve">CHUYÊN NGÀNH: </w:t>
      </w:r>
      <w:r>
        <w:rPr>
          <w:rFonts w:cs="Times New Roman"/>
          <w:b/>
          <w:sz w:val="28"/>
          <w:szCs w:val="28"/>
        </w:rPr>
        <w:t>QUẢN LÝ KINH TẾ</w:t>
      </w:r>
    </w:p>
    <w:p w:rsidR="00D71A2B" w:rsidRDefault="00D71A2B" w:rsidP="00D71A2B">
      <w:pPr>
        <w:tabs>
          <w:tab w:val="left" w:pos="567"/>
          <w:tab w:val="left" w:pos="1077"/>
        </w:tabs>
        <w:spacing w:before="60" w:line="24" w:lineRule="atLeast"/>
        <w:jc w:val="center"/>
        <w:rPr>
          <w:rFonts w:cs="Times New Roman"/>
          <w:sz w:val="28"/>
          <w:szCs w:val="28"/>
        </w:rPr>
      </w:pPr>
      <w:r>
        <w:rPr>
          <w:rFonts w:cs="Times New Roman"/>
          <w:sz w:val="28"/>
          <w:szCs w:val="28"/>
        </w:rPr>
        <w:t xml:space="preserve">MÔN THI: </w:t>
      </w:r>
      <w:r>
        <w:rPr>
          <w:rFonts w:cs="Times New Roman"/>
          <w:b/>
          <w:sz w:val="28"/>
          <w:szCs w:val="28"/>
        </w:rPr>
        <w:t>KINH TẾ CHÍNH TRỊ</w:t>
      </w:r>
    </w:p>
    <w:p w:rsidR="000C5E0A" w:rsidRPr="000C5E0A" w:rsidRDefault="00D71A2B" w:rsidP="00DE0C29">
      <w:pPr>
        <w:spacing w:after="40" w:line="360" w:lineRule="auto"/>
        <w:jc w:val="both"/>
        <w:rPr>
          <w:rFonts w:eastAsia="Times New Roman" w:cs="Times New Roman"/>
          <w:b/>
          <w:color w:val="000000"/>
          <w:sz w:val="28"/>
          <w:szCs w:val="28"/>
        </w:rPr>
      </w:pPr>
      <w:r>
        <w:rPr>
          <w:rFonts w:eastAsia="Times New Roman" w:cs="Times New Roman"/>
          <w:b/>
          <w:noProof/>
          <w:color w:val="000000"/>
          <w:sz w:val="28"/>
          <w:szCs w:val="28"/>
        </w:rPr>
        <w:pict>
          <v:shape id="_x0000_s1030" type="#_x0000_t32" style="position:absolute;left:0;text-align:left;margin-left:122.7pt;margin-top:1.7pt;width:207pt;height:0;z-index:251664384" o:connectortype="straight"/>
        </w:pict>
      </w:r>
    </w:p>
    <w:p w:rsidR="00BD38EA" w:rsidRPr="000C5E0A" w:rsidRDefault="00A60BC8" w:rsidP="00A60BC8">
      <w:pPr>
        <w:pStyle w:val="ListParagraph"/>
        <w:spacing w:line="360" w:lineRule="auto"/>
        <w:ind w:left="0"/>
        <w:jc w:val="both"/>
        <w:rPr>
          <w:b/>
          <w:sz w:val="28"/>
          <w:szCs w:val="28"/>
        </w:rPr>
      </w:pPr>
      <w:r>
        <w:rPr>
          <w:b/>
          <w:sz w:val="28"/>
          <w:szCs w:val="28"/>
        </w:rPr>
        <w:t>1.</w:t>
      </w:r>
      <w:r w:rsidR="0013405B">
        <w:rPr>
          <w:b/>
          <w:sz w:val="28"/>
          <w:szCs w:val="28"/>
        </w:rPr>
        <w:t xml:space="preserve"> </w:t>
      </w:r>
      <w:r w:rsidR="000C5E0A" w:rsidRPr="000C5E0A">
        <w:rPr>
          <w:b/>
          <w:sz w:val="28"/>
          <w:szCs w:val="28"/>
        </w:rPr>
        <w:t>TĂNG TRƯỞNG VÀ PHÁT TRIỂN KINH TẾ</w:t>
      </w:r>
    </w:p>
    <w:p w:rsidR="000C5E0A" w:rsidRPr="00A60BC8" w:rsidRDefault="00A60BC8" w:rsidP="00A60BC8">
      <w:pPr>
        <w:pStyle w:val="ListParagraph"/>
        <w:spacing w:line="360" w:lineRule="auto"/>
        <w:ind w:left="0"/>
        <w:jc w:val="both"/>
        <w:rPr>
          <w:b/>
          <w:sz w:val="28"/>
          <w:szCs w:val="28"/>
        </w:rPr>
      </w:pPr>
      <w:r w:rsidRPr="00A60BC8">
        <w:rPr>
          <w:b/>
          <w:sz w:val="28"/>
          <w:szCs w:val="28"/>
        </w:rPr>
        <w:t>1.1.</w:t>
      </w:r>
      <w:r>
        <w:rPr>
          <w:b/>
          <w:sz w:val="28"/>
          <w:szCs w:val="28"/>
        </w:rPr>
        <w:t xml:space="preserve"> T</w:t>
      </w:r>
      <w:r w:rsidR="000C5E0A" w:rsidRPr="00A60BC8">
        <w:rPr>
          <w:b/>
          <w:sz w:val="28"/>
          <w:szCs w:val="28"/>
        </w:rPr>
        <w:t>ăng trưởng kinh tế</w:t>
      </w:r>
    </w:p>
    <w:p w:rsidR="00A60BC8" w:rsidRDefault="00A60BC8" w:rsidP="00A60BC8">
      <w:pPr>
        <w:pStyle w:val="ListParagraph"/>
        <w:spacing w:line="360" w:lineRule="auto"/>
        <w:ind w:left="0"/>
        <w:jc w:val="both"/>
        <w:rPr>
          <w:sz w:val="28"/>
          <w:szCs w:val="28"/>
        </w:rPr>
      </w:pPr>
      <w:r>
        <w:rPr>
          <w:sz w:val="28"/>
          <w:szCs w:val="28"/>
        </w:rPr>
        <w:tab/>
        <w:t>- Khái niệm và vai trò của tăng trưởng kinh tế</w:t>
      </w:r>
    </w:p>
    <w:p w:rsidR="00A60BC8" w:rsidRDefault="00A60BC8" w:rsidP="00A60BC8">
      <w:pPr>
        <w:pStyle w:val="ListParagraph"/>
        <w:spacing w:line="360" w:lineRule="auto"/>
        <w:ind w:left="0"/>
        <w:jc w:val="both"/>
        <w:rPr>
          <w:sz w:val="28"/>
          <w:szCs w:val="28"/>
        </w:rPr>
      </w:pPr>
      <w:r>
        <w:rPr>
          <w:sz w:val="28"/>
          <w:szCs w:val="28"/>
        </w:rPr>
        <w:tab/>
        <w:t>- Các nhân tố tăng trưởng kinh tế</w:t>
      </w:r>
    </w:p>
    <w:p w:rsidR="000C5E0A" w:rsidRPr="00A60BC8" w:rsidRDefault="00A60BC8" w:rsidP="00A60BC8">
      <w:pPr>
        <w:pStyle w:val="ListParagraph"/>
        <w:spacing w:line="360" w:lineRule="auto"/>
        <w:ind w:left="0"/>
        <w:jc w:val="both"/>
        <w:rPr>
          <w:b/>
          <w:sz w:val="28"/>
          <w:szCs w:val="28"/>
        </w:rPr>
      </w:pPr>
      <w:r w:rsidRPr="00A60BC8">
        <w:rPr>
          <w:b/>
          <w:sz w:val="28"/>
          <w:szCs w:val="28"/>
        </w:rPr>
        <w:t>1.2.</w:t>
      </w:r>
      <w:r>
        <w:rPr>
          <w:b/>
          <w:sz w:val="28"/>
          <w:szCs w:val="28"/>
        </w:rPr>
        <w:t xml:space="preserve"> </w:t>
      </w:r>
      <w:r w:rsidR="000C5E0A" w:rsidRPr="00A60BC8">
        <w:rPr>
          <w:b/>
          <w:sz w:val="28"/>
          <w:szCs w:val="28"/>
        </w:rPr>
        <w:t>Phát triển kinh tế</w:t>
      </w:r>
    </w:p>
    <w:p w:rsidR="00A60BC8" w:rsidRDefault="00A60BC8" w:rsidP="00A60BC8">
      <w:pPr>
        <w:pStyle w:val="ListParagraph"/>
        <w:spacing w:line="360" w:lineRule="auto"/>
        <w:ind w:left="0"/>
        <w:jc w:val="both"/>
        <w:rPr>
          <w:sz w:val="28"/>
          <w:szCs w:val="28"/>
        </w:rPr>
      </w:pPr>
      <w:r>
        <w:rPr>
          <w:sz w:val="28"/>
          <w:szCs w:val="28"/>
        </w:rPr>
        <w:tab/>
        <w:t>- Khái niệm và ý nghĩa của phát triển kinh tế</w:t>
      </w:r>
    </w:p>
    <w:p w:rsidR="00A60BC8" w:rsidRDefault="00A60BC8" w:rsidP="00A60BC8">
      <w:pPr>
        <w:pStyle w:val="ListParagraph"/>
        <w:spacing w:line="360" w:lineRule="auto"/>
        <w:ind w:left="0"/>
        <w:jc w:val="both"/>
        <w:rPr>
          <w:sz w:val="28"/>
          <w:szCs w:val="28"/>
        </w:rPr>
      </w:pPr>
      <w:r>
        <w:rPr>
          <w:sz w:val="28"/>
          <w:szCs w:val="28"/>
        </w:rPr>
        <w:tab/>
        <w:t>- Những yếu tố ảnh hưởng tới sự phát triển kinh tế</w:t>
      </w:r>
    </w:p>
    <w:p w:rsidR="000C5E0A" w:rsidRDefault="00A60BC8" w:rsidP="00A60BC8">
      <w:pPr>
        <w:pStyle w:val="ListParagraph"/>
        <w:spacing w:line="360" w:lineRule="auto"/>
        <w:ind w:left="0"/>
        <w:jc w:val="both"/>
        <w:rPr>
          <w:b/>
          <w:sz w:val="28"/>
          <w:szCs w:val="28"/>
        </w:rPr>
      </w:pPr>
      <w:r w:rsidRPr="00A60BC8">
        <w:rPr>
          <w:b/>
          <w:sz w:val="28"/>
          <w:szCs w:val="28"/>
        </w:rPr>
        <w:t>1.3.</w:t>
      </w:r>
      <w:r w:rsidR="00FF3C37">
        <w:rPr>
          <w:b/>
          <w:sz w:val="28"/>
          <w:szCs w:val="28"/>
        </w:rPr>
        <w:t xml:space="preserve"> </w:t>
      </w:r>
      <w:r w:rsidR="000C5E0A" w:rsidRPr="00A60BC8">
        <w:rPr>
          <w:b/>
          <w:sz w:val="28"/>
          <w:szCs w:val="28"/>
        </w:rPr>
        <w:t>Phát triển kinh tế và tiến bộ xã hội</w:t>
      </w:r>
    </w:p>
    <w:p w:rsidR="00A60BC8" w:rsidRPr="00AC0921" w:rsidRDefault="00A60BC8" w:rsidP="00A60BC8">
      <w:pPr>
        <w:pStyle w:val="ListParagraph"/>
        <w:spacing w:line="360" w:lineRule="auto"/>
        <w:ind w:left="0"/>
        <w:jc w:val="both"/>
        <w:rPr>
          <w:sz w:val="28"/>
          <w:szCs w:val="28"/>
        </w:rPr>
      </w:pPr>
      <w:r>
        <w:rPr>
          <w:b/>
          <w:sz w:val="28"/>
          <w:szCs w:val="28"/>
        </w:rPr>
        <w:tab/>
      </w:r>
      <w:r w:rsidRPr="00AC0921">
        <w:rPr>
          <w:sz w:val="28"/>
          <w:szCs w:val="28"/>
        </w:rPr>
        <w:t>- Tiến bộ xã hội</w:t>
      </w:r>
    </w:p>
    <w:p w:rsidR="00A60BC8" w:rsidRPr="00AC0921" w:rsidRDefault="00A60BC8" w:rsidP="00A60BC8">
      <w:pPr>
        <w:pStyle w:val="ListParagraph"/>
        <w:spacing w:line="360" w:lineRule="auto"/>
        <w:ind w:left="0"/>
        <w:jc w:val="both"/>
        <w:rPr>
          <w:sz w:val="28"/>
          <w:szCs w:val="28"/>
        </w:rPr>
      </w:pPr>
      <w:r w:rsidRPr="00AC0921">
        <w:rPr>
          <w:sz w:val="28"/>
          <w:szCs w:val="28"/>
        </w:rPr>
        <w:tab/>
        <w:t xml:space="preserve">- </w:t>
      </w:r>
      <w:r w:rsidR="00AC0921" w:rsidRPr="00AC0921">
        <w:rPr>
          <w:sz w:val="28"/>
          <w:szCs w:val="28"/>
        </w:rPr>
        <w:t>Mối quan hệ giữa phát triển kinh tế và tiến bộ xã hội</w:t>
      </w:r>
    </w:p>
    <w:p w:rsidR="000C5E0A" w:rsidRDefault="00AC0921" w:rsidP="00AC0921">
      <w:pPr>
        <w:pStyle w:val="ListParagraph"/>
        <w:spacing w:line="360" w:lineRule="auto"/>
        <w:ind w:left="0"/>
        <w:jc w:val="both"/>
        <w:rPr>
          <w:b/>
          <w:sz w:val="28"/>
          <w:szCs w:val="28"/>
        </w:rPr>
      </w:pPr>
      <w:r>
        <w:rPr>
          <w:b/>
          <w:sz w:val="28"/>
          <w:szCs w:val="28"/>
        </w:rPr>
        <w:t>2.</w:t>
      </w:r>
      <w:r w:rsidR="0013405B">
        <w:rPr>
          <w:b/>
          <w:sz w:val="28"/>
          <w:szCs w:val="28"/>
        </w:rPr>
        <w:t xml:space="preserve"> </w:t>
      </w:r>
      <w:r w:rsidR="000C5E0A">
        <w:rPr>
          <w:b/>
          <w:sz w:val="28"/>
          <w:szCs w:val="28"/>
        </w:rPr>
        <w:t>HÀNG HÓA VÀ TIỀN TỆ</w:t>
      </w:r>
    </w:p>
    <w:p w:rsidR="000C5E0A" w:rsidRDefault="00AC0921" w:rsidP="00AC0921">
      <w:pPr>
        <w:pStyle w:val="ListParagraph"/>
        <w:spacing w:line="360" w:lineRule="auto"/>
        <w:ind w:left="0"/>
        <w:jc w:val="both"/>
        <w:rPr>
          <w:b/>
          <w:sz w:val="28"/>
          <w:szCs w:val="28"/>
        </w:rPr>
      </w:pPr>
      <w:r w:rsidRPr="00AC0921">
        <w:rPr>
          <w:b/>
          <w:sz w:val="28"/>
          <w:szCs w:val="28"/>
        </w:rPr>
        <w:t>2.1.</w:t>
      </w:r>
      <w:r w:rsidR="00FF3C37">
        <w:rPr>
          <w:b/>
          <w:sz w:val="28"/>
          <w:szCs w:val="28"/>
        </w:rPr>
        <w:t xml:space="preserve"> </w:t>
      </w:r>
      <w:r w:rsidR="000C5E0A" w:rsidRPr="00AC0921">
        <w:rPr>
          <w:b/>
          <w:sz w:val="28"/>
          <w:szCs w:val="28"/>
        </w:rPr>
        <w:t>Hàng hóa và hai thuộc tính của hàng hóa</w:t>
      </w:r>
    </w:p>
    <w:p w:rsidR="00AC0921" w:rsidRPr="00AC0921" w:rsidRDefault="00AC0921" w:rsidP="00AC0921">
      <w:pPr>
        <w:pStyle w:val="ListParagraph"/>
        <w:spacing w:line="360" w:lineRule="auto"/>
        <w:ind w:left="0"/>
        <w:jc w:val="both"/>
        <w:rPr>
          <w:sz w:val="28"/>
          <w:szCs w:val="28"/>
        </w:rPr>
      </w:pPr>
      <w:r>
        <w:rPr>
          <w:b/>
          <w:sz w:val="28"/>
          <w:szCs w:val="28"/>
        </w:rPr>
        <w:tab/>
      </w:r>
      <w:r w:rsidRPr="00AC0921">
        <w:rPr>
          <w:sz w:val="28"/>
          <w:szCs w:val="28"/>
        </w:rPr>
        <w:t>- Khái niệm hàng hóa</w:t>
      </w:r>
    </w:p>
    <w:p w:rsidR="00AC0921" w:rsidRDefault="00AC0921" w:rsidP="00AC0921">
      <w:pPr>
        <w:pStyle w:val="ListParagraph"/>
        <w:spacing w:line="360" w:lineRule="auto"/>
        <w:ind w:left="0"/>
        <w:jc w:val="both"/>
        <w:rPr>
          <w:sz w:val="28"/>
          <w:szCs w:val="28"/>
        </w:rPr>
      </w:pPr>
      <w:r w:rsidRPr="00AC0921">
        <w:rPr>
          <w:sz w:val="28"/>
          <w:szCs w:val="28"/>
        </w:rPr>
        <w:tab/>
        <w:t>- Hai thuộc tính của hàng hóa</w:t>
      </w:r>
    </w:p>
    <w:p w:rsidR="0013405B" w:rsidRPr="00AC0921" w:rsidRDefault="0013405B" w:rsidP="00AC0921">
      <w:pPr>
        <w:pStyle w:val="ListParagraph"/>
        <w:spacing w:line="360" w:lineRule="auto"/>
        <w:ind w:left="0"/>
        <w:jc w:val="both"/>
        <w:rPr>
          <w:sz w:val="28"/>
          <w:szCs w:val="28"/>
        </w:rPr>
      </w:pPr>
      <w:r>
        <w:rPr>
          <w:sz w:val="28"/>
          <w:szCs w:val="28"/>
        </w:rPr>
        <w:tab/>
        <w:t>- Mối quan hệ giữ</w:t>
      </w:r>
      <w:r w:rsidR="009F03A6">
        <w:rPr>
          <w:sz w:val="28"/>
          <w:szCs w:val="28"/>
        </w:rPr>
        <w:t>a</w:t>
      </w:r>
      <w:r>
        <w:rPr>
          <w:sz w:val="28"/>
          <w:szCs w:val="28"/>
        </w:rPr>
        <w:t xml:space="preserve"> hai thuộc tính của hàng hóa</w:t>
      </w:r>
    </w:p>
    <w:p w:rsidR="000C5E0A" w:rsidRDefault="00AC0921" w:rsidP="00AC0921">
      <w:pPr>
        <w:pStyle w:val="ListParagraph"/>
        <w:spacing w:line="360" w:lineRule="auto"/>
        <w:ind w:left="0"/>
        <w:jc w:val="both"/>
        <w:rPr>
          <w:b/>
          <w:sz w:val="28"/>
          <w:szCs w:val="28"/>
        </w:rPr>
      </w:pPr>
      <w:r w:rsidRPr="00AC0921">
        <w:rPr>
          <w:b/>
          <w:sz w:val="28"/>
          <w:szCs w:val="28"/>
        </w:rPr>
        <w:t>2.2.</w:t>
      </w:r>
      <w:r w:rsidR="00FF3C37">
        <w:rPr>
          <w:b/>
          <w:sz w:val="28"/>
          <w:szCs w:val="28"/>
        </w:rPr>
        <w:t xml:space="preserve"> </w:t>
      </w:r>
      <w:r w:rsidR="000C5E0A" w:rsidRPr="00AC0921">
        <w:rPr>
          <w:b/>
          <w:sz w:val="28"/>
          <w:szCs w:val="28"/>
        </w:rPr>
        <w:t xml:space="preserve">Tính chất hai mặt của </w:t>
      </w:r>
      <w:proofErr w:type="gramStart"/>
      <w:r w:rsidR="000C5E0A" w:rsidRPr="00AC0921">
        <w:rPr>
          <w:b/>
          <w:sz w:val="28"/>
          <w:szCs w:val="28"/>
        </w:rPr>
        <w:t>lao</w:t>
      </w:r>
      <w:proofErr w:type="gramEnd"/>
      <w:r w:rsidR="000C5E0A" w:rsidRPr="00AC0921">
        <w:rPr>
          <w:b/>
          <w:sz w:val="28"/>
          <w:szCs w:val="28"/>
        </w:rPr>
        <w:t xml:space="preserve"> động sản xuất hàng hóa</w:t>
      </w:r>
    </w:p>
    <w:p w:rsidR="0013405B" w:rsidRDefault="0013405B" w:rsidP="00AC0921">
      <w:pPr>
        <w:pStyle w:val="ListParagraph"/>
        <w:spacing w:line="360" w:lineRule="auto"/>
        <w:ind w:left="0"/>
        <w:jc w:val="both"/>
        <w:rPr>
          <w:sz w:val="28"/>
          <w:szCs w:val="28"/>
        </w:rPr>
      </w:pPr>
      <w:r>
        <w:rPr>
          <w:b/>
          <w:sz w:val="28"/>
          <w:szCs w:val="28"/>
        </w:rPr>
        <w:tab/>
      </w:r>
      <w:r w:rsidRPr="00C22B7D">
        <w:rPr>
          <w:sz w:val="28"/>
          <w:szCs w:val="28"/>
        </w:rPr>
        <w:t xml:space="preserve">- </w:t>
      </w:r>
      <w:r>
        <w:rPr>
          <w:sz w:val="28"/>
          <w:szCs w:val="28"/>
        </w:rPr>
        <w:t>Lao động cụ thể</w:t>
      </w:r>
    </w:p>
    <w:p w:rsidR="0013405B" w:rsidRPr="0013405B" w:rsidRDefault="0013405B" w:rsidP="00AC0921">
      <w:pPr>
        <w:pStyle w:val="ListParagraph"/>
        <w:spacing w:line="360" w:lineRule="auto"/>
        <w:ind w:left="0"/>
        <w:jc w:val="both"/>
        <w:rPr>
          <w:sz w:val="28"/>
          <w:szCs w:val="28"/>
        </w:rPr>
      </w:pPr>
      <w:r>
        <w:rPr>
          <w:sz w:val="28"/>
          <w:szCs w:val="28"/>
        </w:rPr>
        <w:tab/>
      </w:r>
      <w:r w:rsidRPr="00C22B7D">
        <w:rPr>
          <w:sz w:val="28"/>
          <w:szCs w:val="28"/>
        </w:rPr>
        <w:t>-</w:t>
      </w:r>
      <w:r w:rsidRPr="0013405B">
        <w:rPr>
          <w:sz w:val="28"/>
          <w:szCs w:val="28"/>
        </w:rPr>
        <w:t xml:space="preserve"> Lao động trừu tượng</w:t>
      </w:r>
    </w:p>
    <w:p w:rsidR="000C5E0A" w:rsidRDefault="00AC0921" w:rsidP="00AC0921">
      <w:pPr>
        <w:pStyle w:val="ListParagraph"/>
        <w:spacing w:line="360" w:lineRule="auto"/>
        <w:ind w:left="0"/>
        <w:jc w:val="both"/>
        <w:rPr>
          <w:b/>
          <w:sz w:val="28"/>
          <w:szCs w:val="28"/>
        </w:rPr>
      </w:pPr>
      <w:r w:rsidRPr="00AC0921">
        <w:rPr>
          <w:b/>
          <w:sz w:val="28"/>
          <w:szCs w:val="28"/>
        </w:rPr>
        <w:t>2.3.</w:t>
      </w:r>
      <w:r w:rsidR="00FF3C37">
        <w:rPr>
          <w:b/>
          <w:sz w:val="28"/>
          <w:szCs w:val="28"/>
        </w:rPr>
        <w:t xml:space="preserve"> </w:t>
      </w:r>
      <w:r w:rsidR="000C5E0A" w:rsidRPr="00AC0921">
        <w:rPr>
          <w:b/>
          <w:sz w:val="28"/>
          <w:szCs w:val="28"/>
        </w:rPr>
        <w:t>Lượng giá trị hàng hóa</w:t>
      </w:r>
    </w:p>
    <w:p w:rsidR="00AC0921" w:rsidRPr="00AC0921" w:rsidRDefault="00AC0921" w:rsidP="00AC0921">
      <w:pPr>
        <w:pStyle w:val="ListParagraph"/>
        <w:spacing w:line="360" w:lineRule="auto"/>
        <w:ind w:left="0"/>
        <w:jc w:val="both"/>
        <w:rPr>
          <w:sz w:val="28"/>
          <w:szCs w:val="28"/>
        </w:rPr>
      </w:pPr>
      <w:r>
        <w:rPr>
          <w:b/>
          <w:sz w:val="28"/>
          <w:szCs w:val="28"/>
        </w:rPr>
        <w:tab/>
      </w:r>
      <w:r w:rsidRPr="00AC0921">
        <w:rPr>
          <w:sz w:val="28"/>
          <w:szCs w:val="28"/>
        </w:rPr>
        <w:t xml:space="preserve">- Thước </w:t>
      </w:r>
      <w:proofErr w:type="gramStart"/>
      <w:r w:rsidRPr="00AC0921">
        <w:rPr>
          <w:sz w:val="28"/>
          <w:szCs w:val="28"/>
        </w:rPr>
        <w:t>đo</w:t>
      </w:r>
      <w:proofErr w:type="gramEnd"/>
      <w:r w:rsidRPr="00AC0921">
        <w:rPr>
          <w:sz w:val="28"/>
          <w:szCs w:val="28"/>
        </w:rPr>
        <w:t xml:space="preserve"> lượng giá trị hàng hóa</w:t>
      </w:r>
    </w:p>
    <w:p w:rsidR="009F03A6" w:rsidRPr="00A701BB" w:rsidRDefault="00AC0921" w:rsidP="00AC0921">
      <w:pPr>
        <w:pStyle w:val="ListParagraph"/>
        <w:spacing w:line="360" w:lineRule="auto"/>
        <w:ind w:left="0"/>
        <w:jc w:val="both"/>
        <w:rPr>
          <w:sz w:val="28"/>
          <w:szCs w:val="28"/>
        </w:rPr>
      </w:pPr>
      <w:r w:rsidRPr="00AC0921">
        <w:rPr>
          <w:sz w:val="28"/>
          <w:szCs w:val="28"/>
        </w:rPr>
        <w:tab/>
        <w:t>- Các nhân tố ảnh hưởng tới lượng giá trị hàng hóa</w:t>
      </w:r>
    </w:p>
    <w:p w:rsidR="000C5E0A" w:rsidRDefault="00AC0921" w:rsidP="00AC0921">
      <w:pPr>
        <w:pStyle w:val="ListParagraph"/>
        <w:spacing w:line="360" w:lineRule="auto"/>
        <w:ind w:left="0"/>
        <w:jc w:val="both"/>
        <w:rPr>
          <w:b/>
          <w:sz w:val="28"/>
          <w:szCs w:val="28"/>
        </w:rPr>
      </w:pPr>
      <w:r w:rsidRPr="00AC0921">
        <w:rPr>
          <w:b/>
          <w:sz w:val="28"/>
          <w:szCs w:val="28"/>
        </w:rPr>
        <w:t>2.4.</w:t>
      </w:r>
      <w:r w:rsidR="00FF3C37">
        <w:rPr>
          <w:b/>
          <w:sz w:val="28"/>
          <w:szCs w:val="28"/>
        </w:rPr>
        <w:t xml:space="preserve"> </w:t>
      </w:r>
      <w:r w:rsidR="0013405B">
        <w:rPr>
          <w:b/>
          <w:sz w:val="28"/>
          <w:szCs w:val="28"/>
        </w:rPr>
        <w:t>B</w:t>
      </w:r>
      <w:r w:rsidR="000C5E0A" w:rsidRPr="00AC0921">
        <w:rPr>
          <w:b/>
          <w:sz w:val="28"/>
          <w:szCs w:val="28"/>
        </w:rPr>
        <w:t>ản chất, chức năng của tiền tệ</w:t>
      </w:r>
    </w:p>
    <w:p w:rsidR="00AC0921" w:rsidRPr="0037491E" w:rsidRDefault="00AC0921" w:rsidP="00AC0921">
      <w:pPr>
        <w:pStyle w:val="ListParagraph"/>
        <w:spacing w:line="360" w:lineRule="auto"/>
        <w:ind w:left="0"/>
        <w:jc w:val="both"/>
        <w:rPr>
          <w:sz w:val="28"/>
          <w:szCs w:val="28"/>
        </w:rPr>
      </w:pPr>
      <w:r>
        <w:rPr>
          <w:b/>
          <w:sz w:val="28"/>
          <w:szCs w:val="28"/>
        </w:rPr>
        <w:tab/>
      </w:r>
      <w:r w:rsidRPr="0037491E">
        <w:rPr>
          <w:sz w:val="28"/>
          <w:szCs w:val="28"/>
        </w:rPr>
        <w:t>-</w:t>
      </w:r>
      <w:r w:rsidR="0037491E" w:rsidRPr="0037491E">
        <w:rPr>
          <w:sz w:val="28"/>
          <w:szCs w:val="28"/>
        </w:rPr>
        <w:t xml:space="preserve"> </w:t>
      </w:r>
      <w:r w:rsidR="0013405B">
        <w:rPr>
          <w:sz w:val="28"/>
          <w:szCs w:val="28"/>
        </w:rPr>
        <w:t>B</w:t>
      </w:r>
      <w:r w:rsidRPr="0037491E">
        <w:rPr>
          <w:sz w:val="28"/>
          <w:szCs w:val="28"/>
        </w:rPr>
        <w:t>ản chất của tiền tệ</w:t>
      </w:r>
    </w:p>
    <w:p w:rsidR="00BF1456" w:rsidRPr="0013405B" w:rsidRDefault="00AC0921" w:rsidP="00AC0921">
      <w:pPr>
        <w:pStyle w:val="ListParagraph"/>
        <w:spacing w:line="360" w:lineRule="auto"/>
        <w:ind w:left="0"/>
        <w:jc w:val="both"/>
        <w:rPr>
          <w:sz w:val="28"/>
          <w:szCs w:val="28"/>
        </w:rPr>
      </w:pPr>
      <w:r w:rsidRPr="0037491E">
        <w:rPr>
          <w:sz w:val="28"/>
          <w:szCs w:val="28"/>
        </w:rPr>
        <w:tab/>
        <w:t>- Các chức năng của tiền tệ</w:t>
      </w:r>
    </w:p>
    <w:p w:rsidR="000C5E0A" w:rsidRDefault="00AC0921" w:rsidP="00AC0921">
      <w:pPr>
        <w:pStyle w:val="ListParagraph"/>
        <w:spacing w:line="360" w:lineRule="auto"/>
        <w:ind w:left="0"/>
        <w:jc w:val="both"/>
        <w:rPr>
          <w:b/>
          <w:sz w:val="28"/>
          <w:szCs w:val="28"/>
        </w:rPr>
      </w:pPr>
      <w:r>
        <w:rPr>
          <w:b/>
          <w:sz w:val="28"/>
          <w:szCs w:val="28"/>
        </w:rPr>
        <w:lastRenderedPageBreak/>
        <w:t>3.</w:t>
      </w:r>
      <w:r w:rsidR="00FF3C37">
        <w:rPr>
          <w:b/>
          <w:sz w:val="28"/>
          <w:szCs w:val="28"/>
        </w:rPr>
        <w:t xml:space="preserve"> </w:t>
      </w:r>
      <w:r w:rsidR="000C5E0A">
        <w:rPr>
          <w:b/>
          <w:sz w:val="28"/>
          <w:szCs w:val="28"/>
        </w:rPr>
        <w:t>QUY LUẬT GIÁ TRỊ</w:t>
      </w:r>
      <w:r w:rsidR="0013405B">
        <w:rPr>
          <w:b/>
          <w:sz w:val="28"/>
          <w:szCs w:val="28"/>
        </w:rPr>
        <w:t xml:space="preserve"> TRONG NỀN KINH TẾ HÀNG HÓA</w:t>
      </w:r>
    </w:p>
    <w:p w:rsidR="000C5E0A" w:rsidRDefault="0013405B" w:rsidP="00AC0921">
      <w:pPr>
        <w:pStyle w:val="ListParagraph"/>
        <w:spacing w:line="360" w:lineRule="auto"/>
        <w:ind w:left="0"/>
        <w:jc w:val="both"/>
        <w:rPr>
          <w:b/>
          <w:sz w:val="28"/>
          <w:szCs w:val="28"/>
        </w:rPr>
      </w:pPr>
      <w:r w:rsidRPr="0013405B">
        <w:rPr>
          <w:b/>
          <w:sz w:val="28"/>
          <w:szCs w:val="28"/>
        </w:rPr>
        <w:t xml:space="preserve">3.1. </w:t>
      </w:r>
      <w:r w:rsidR="000C5E0A" w:rsidRPr="0013405B">
        <w:rPr>
          <w:b/>
          <w:sz w:val="28"/>
          <w:szCs w:val="28"/>
        </w:rPr>
        <w:t>Nội dung của quy luật giá trị</w:t>
      </w:r>
    </w:p>
    <w:p w:rsidR="0013405B" w:rsidRPr="00677F22" w:rsidRDefault="0013405B" w:rsidP="00AC0921">
      <w:pPr>
        <w:pStyle w:val="ListParagraph"/>
        <w:spacing w:line="360" w:lineRule="auto"/>
        <w:ind w:left="0"/>
        <w:jc w:val="both"/>
        <w:rPr>
          <w:spacing w:val="4"/>
          <w:sz w:val="28"/>
          <w:szCs w:val="28"/>
        </w:rPr>
      </w:pPr>
      <w:r>
        <w:rPr>
          <w:b/>
          <w:sz w:val="28"/>
          <w:szCs w:val="28"/>
        </w:rPr>
        <w:tab/>
      </w:r>
      <w:r w:rsidRPr="00C22B7D">
        <w:rPr>
          <w:spacing w:val="4"/>
          <w:sz w:val="28"/>
          <w:szCs w:val="28"/>
        </w:rPr>
        <w:t xml:space="preserve">- </w:t>
      </w:r>
      <w:r w:rsidR="00677F22" w:rsidRPr="00677F22">
        <w:rPr>
          <w:spacing w:val="4"/>
          <w:sz w:val="28"/>
          <w:szCs w:val="28"/>
        </w:rPr>
        <w:t xml:space="preserve">Sản xuất </w:t>
      </w:r>
      <w:r w:rsidRPr="00677F22">
        <w:rPr>
          <w:spacing w:val="4"/>
          <w:sz w:val="28"/>
          <w:szCs w:val="28"/>
        </w:rPr>
        <w:t xml:space="preserve">và trao đổi hàng hóa dựa trên cơ sở </w:t>
      </w:r>
      <w:r w:rsidR="00677F22" w:rsidRPr="00677F22">
        <w:rPr>
          <w:spacing w:val="4"/>
          <w:sz w:val="28"/>
          <w:szCs w:val="28"/>
        </w:rPr>
        <w:t xml:space="preserve">hao phí </w:t>
      </w:r>
      <w:proofErr w:type="gramStart"/>
      <w:r w:rsidR="00677F22" w:rsidRPr="00677F22">
        <w:rPr>
          <w:spacing w:val="4"/>
          <w:sz w:val="28"/>
          <w:szCs w:val="28"/>
        </w:rPr>
        <w:t>lao</w:t>
      </w:r>
      <w:proofErr w:type="gramEnd"/>
      <w:r w:rsidR="00677F22" w:rsidRPr="00677F22">
        <w:rPr>
          <w:spacing w:val="4"/>
          <w:sz w:val="28"/>
          <w:szCs w:val="28"/>
        </w:rPr>
        <w:t xml:space="preserve"> động xã hội cần thiết</w:t>
      </w:r>
    </w:p>
    <w:p w:rsidR="00677F22" w:rsidRPr="0013405B" w:rsidRDefault="00677F22" w:rsidP="00AC0921">
      <w:pPr>
        <w:pStyle w:val="ListParagraph"/>
        <w:spacing w:line="360" w:lineRule="auto"/>
        <w:ind w:left="0"/>
        <w:jc w:val="both"/>
        <w:rPr>
          <w:b/>
          <w:sz w:val="28"/>
          <w:szCs w:val="28"/>
        </w:rPr>
      </w:pPr>
      <w:r>
        <w:rPr>
          <w:sz w:val="28"/>
          <w:szCs w:val="28"/>
        </w:rPr>
        <w:tab/>
      </w:r>
      <w:r w:rsidRPr="00C22B7D">
        <w:rPr>
          <w:sz w:val="28"/>
          <w:szCs w:val="28"/>
        </w:rPr>
        <w:t xml:space="preserve">- </w:t>
      </w:r>
      <w:r>
        <w:rPr>
          <w:sz w:val="28"/>
          <w:szCs w:val="28"/>
        </w:rPr>
        <w:t>Sự vận động của quy luật giá trị thông qua sự vận động của giá cả</w:t>
      </w:r>
    </w:p>
    <w:p w:rsidR="000C5E0A" w:rsidRDefault="0013405B" w:rsidP="00AC0921">
      <w:pPr>
        <w:pStyle w:val="ListParagraph"/>
        <w:tabs>
          <w:tab w:val="left" w:pos="0"/>
        </w:tabs>
        <w:spacing w:line="360" w:lineRule="auto"/>
        <w:ind w:left="0"/>
        <w:jc w:val="both"/>
        <w:rPr>
          <w:b/>
          <w:sz w:val="28"/>
          <w:szCs w:val="28"/>
        </w:rPr>
      </w:pPr>
      <w:r w:rsidRPr="0013405B">
        <w:rPr>
          <w:b/>
          <w:sz w:val="28"/>
          <w:szCs w:val="28"/>
        </w:rPr>
        <w:t>3.2.</w:t>
      </w:r>
      <w:r w:rsidR="00677F22">
        <w:rPr>
          <w:b/>
          <w:sz w:val="28"/>
          <w:szCs w:val="28"/>
        </w:rPr>
        <w:t xml:space="preserve"> </w:t>
      </w:r>
      <w:r w:rsidR="000C5E0A" w:rsidRPr="0013405B">
        <w:rPr>
          <w:b/>
          <w:sz w:val="28"/>
          <w:szCs w:val="28"/>
        </w:rPr>
        <w:t>Tác dụng của quy luật giá trị</w:t>
      </w:r>
    </w:p>
    <w:p w:rsidR="00677F22" w:rsidRDefault="00677F22" w:rsidP="00AC0921">
      <w:pPr>
        <w:pStyle w:val="ListParagraph"/>
        <w:tabs>
          <w:tab w:val="left" w:pos="0"/>
        </w:tabs>
        <w:spacing w:line="360" w:lineRule="auto"/>
        <w:ind w:left="0"/>
        <w:jc w:val="both"/>
        <w:rPr>
          <w:sz w:val="28"/>
          <w:szCs w:val="28"/>
        </w:rPr>
      </w:pPr>
      <w:r>
        <w:rPr>
          <w:b/>
          <w:sz w:val="28"/>
          <w:szCs w:val="28"/>
        </w:rPr>
        <w:tab/>
      </w:r>
      <w:r w:rsidRPr="00C22B7D">
        <w:rPr>
          <w:sz w:val="28"/>
          <w:szCs w:val="28"/>
        </w:rPr>
        <w:t xml:space="preserve">- </w:t>
      </w:r>
      <w:r>
        <w:rPr>
          <w:sz w:val="28"/>
          <w:szCs w:val="28"/>
        </w:rPr>
        <w:t>Điều tiết sản xuất và lưu thông hàng hóa</w:t>
      </w:r>
    </w:p>
    <w:p w:rsidR="00677F22" w:rsidRDefault="00677F22" w:rsidP="00AC0921">
      <w:pPr>
        <w:pStyle w:val="ListParagraph"/>
        <w:tabs>
          <w:tab w:val="left" w:pos="0"/>
        </w:tabs>
        <w:spacing w:line="360" w:lineRule="auto"/>
        <w:ind w:left="0"/>
        <w:jc w:val="both"/>
        <w:rPr>
          <w:sz w:val="28"/>
          <w:szCs w:val="28"/>
        </w:rPr>
      </w:pPr>
      <w:r>
        <w:rPr>
          <w:sz w:val="28"/>
          <w:szCs w:val="28"/>
        </w:rPr>
        <w:tab/>
      </w:r>
      <w:r w:rsidRPr="00C22B7D">
        <w:rPr>
          <w:sz w:val="28"/>
          <w:szCs w:val="28"/>
        </w:rPr>
        <w:t>-</w:t>
      </w:r>
      <w:r>
        <w:rPr>
          <w:b/>
          <w:sz w:val="28"/>
          <w:szCs w:val="28"/>
        </w:rPr>
        <w:t xml:space="preserve"> </w:t>
      </w:r>
      <w:r w:rsidRPr="00677F22">
        <w:rPr>
          <w:sz w:val="28"/>
          <w:szCs w:val="28"/>
        </w:rPr>
        <w:t>Kích thích cải tiến kỹ thuật, hợp lý hóa sản xuất,</w:t>
      </w:r>
      <w:r>
        <w:rPr>
          <w:sz w:val="28"/>
          <w:szCs w:val="28"/>
        </w:rPr>
        <w:t xml:space="preserve"> tăng năng suất </w:t>
      </w:r>
      <w:proofErr w:type="gramStart"/>
      <w:r>
        <w:rPr>
          <w:sz w:val="28"/>
          <w:szCs w:val="28"/>
        </w:rPr>
        <w:t>lao</w:t>
      </w:r>
      <w:proofErr w:type="gramEnd"/>
      <w:r>
        <w:rPr>
          <w:sz w:val="28"/>
          <w:szCs w:val="28"/>
        </w:rPr>
        <w:t xml:space="preserve"> động, thú</w:t>
      </w:r>
      <w:r w:rsidRPr="00677F22">
        <w:rPr>
          <w:sz w:val="28"/>
          <w:szCs w:val="28"/>
        </w:rPr>
        <w:t>c đẩy lực lượng sản xuất xã hội phát triển</w:t>
      </w:r>
    </w:p>
    <w:p w:rsidR="00677F22" w:rsidRPr="00677F22" w:rsidRDefault="00677F22" w:rsidP="00AC0921">
      <w:pPr>
        <w:pStyle w:val="ListParagraph"/>
        <w:tabs>
          <w:tab w:val="left" w:pos="0"/>
        </w:tabs>
        <w:spacing w:line="360" w:lineRule="auto"/>
        <w:ind w:left="0"/>
        <w:jc w:val="both"/>
        <w:rPr>
          <w:sz w:val="28"/>
          <w:szCs w:val="28"/>
        </w:rPr>
      </w:pPr>
      <w:r>
        <w:rPr>
          <w:sz w:val="28"/>
          <w:szCs w:val="28"/>
        </w:rPr>
        <w:tab/>
      </w:r>
      <w:r w:rsidRPr="00C22B7D">
        <w:rPr>
          <w:sz w:val="28"/>
          <w:szCs w:val="28"/>
        </w:rPr>
        <w:t xml:space="preserve">- </w:t>
      </w:r>
      <w:r w:rsidRPr="00677F22">
        <w:rPr>
          <w:sz w:val="28"/>
          <w:szCs w:val="28"/>
        </w:rPr>
        <w:t>Thực hiện sự lựa chọn tự nhiên và phân hóa người sản xuất thành người giàu và người nghèo</w:t>
      </w:r>
    </w:p>
    <w:p w:rsidR="00FF3C37" w:rsidRDefault="00FF3C37" w:rsidP="00AC0921">
      <w:pPr>
        <w:pStyle w:val="ListParagraph"/>
        <w:tabs>
          <w:tab w:val="left" w:pos="0"/>
        </w:tabs>
        <w:spacing w:line="360" w:lineRule="auto"/>
        <w:ind w:left="0"/>
        <w:jc w:val="both"/>
        <w:rPr>
          <w:b/>
          <w:sz w:val="28"/>
          <w:szCs w:val="28"/>
        </w:rPr>
      </w:pPr>
      <w:r>
        <w:rPr>
          <w:b/>
          <w:sz w:val="28"/>
          <w:szCs w:val="28"/>
        </w:rPr>
        <w:t xml:space="preserve">4. </w:t>
      </w:r>
      <w:r w:rsidR="00A701BB">
        <w:rPr>
          <w:b/>
          <w:sz w:val="28"/>
          <w:szCs w:val="28"/>
        </w:rPr>
        <w:t>PHƯƠNG THỨ</w:t>
      </w:r>
      <w:r w:rsidR="00534DEC">
        <w:rPr>
          <w:b/>
          <w:sz w:val="28"/>
          <w:szCs w:val="28"/>
        </w:rPr>
        <w:t>C SẢN XUẤT TƯ BẢN CHỦ NGHĨA</w:t>
      </w:r>
    </w:p>
    <w:p w:rsidR="00FF3C37" w:rsidRPr="00BF1456" w:rsidRDefault="00FF3C37" w:rsidP="00AC0921">
      <w:pPr>
        <w:pStyle w:val="ListParagraph"/>
        <w:tabs>
          <w:tab w:val="left" w:pos="0"/>
        </w:tabs>
        <w:spacing w:line="360" w:lineRule="auto"/>
        <w:ind w:left="0"/>
        <w:jc w:val="both"/>
        <w:rPr>
          <w:b/>
          <w:spacing w:val="-6"/>
          <w:sz w:val="28"/>
          <w:szCs w:val="28"/>
        </w:rPr>
      </w:pPr>
      <w:r w:rsidRPr="00BF1456">
        <w:rPr>
          <w:b/>
          <w:spacing w:val="-6"/>
          <w:sz w:val="28"/>
          <w:szCs w:val="28"/>
        </w:rPr>
        <w:t>4.1.</w:t>
      </w:r>
      <w:r w:rsidR="00677F22">
        <w:rPr>
          <w:b/>
          <w:spacing w:val="-6"/>
          <w:sz w:val="28"/>
          <w:szCs w:val="28"/>
        </w:rPr>
        <w:t xml:space="preserve"> </w:t>
      </w:r>
      <w:r w:rsidRPr="00BF1456">
        <w:rPr>
          <w:b/>
          <w:spacing w:val="-6"/>
          <w:sz w:val="28"/>
          <w:szCs w:val="28"/>
        </w:rPr>
        <w:t xml:space="preserve">Sản xuất giá trị thặng dư </w:t>
      </w:r>
      <w:r w:rsidR="00D12D5A" w:rsidRPr="00BF1456">
        <w:rPr>
          <w:b/>
          <w:spacing w:val="-6"/>
          <w:sz w:val="28"/>
          <w:szCs w:val="28"/>
        </w:rPr>
        <w:t>-</w:t>
      </w:r>
      <w:r w:rsidRPr="00BF1456">
        <w:rPr>
          <w:b/>
          <w:spacing w:val="-6"/>
          <w:sz w:val="28"/>
          <w:szCs w:val="28"/>
        </w:rPr>
        <w:t xml:space="preserve"> Quy </w:t>
      </w:r>
      <w:proofErr w:type="gramStart"/>
      <w:r w:rsidRPr="00BF1456">
        <w:rPr>
          <w:b/>
          <w:spacing w:val="-6"/>
          <w:sz w:val="28"/>
          <w:szCs w:val="28"/>
        </w:rPr>
        <w:t xml:space="preserve">luật </w:t>
      </w:r>
      <w:r w:rsidR="00D71A2B">
        <w:rPr>
          <w:b/>
          <w:spacing w:val="-6"/>
          <w:sz w:val="28"/>
          <w:szCs w:val="28"/>
        </w:rPr>
        <w:t xml:space="preserve"> </w:t>
      </w:r>
      <w:r w:rsidRPr="00BF1456">
        <w:rPr>
          <w:b/>
          <w:spacing w:val="-6"/>
          <w:sz w:val="28"/>
          <w:szCs w:val="28"/>
        </w:rPr>
        <w:t>kinh</w:t>
      </w:r>
      <w:proofErr w:type="gramEnd"/>
      <w:r w:rsidRPr="00BF1456">
        <w:rPr>
          <w:b/>
          <w:spacing w:val="-6"/>
          <w:sz w:val="28"/>
          <w:szCs w:val="28"/>
        </w:rPr>
        <w:t xml:space="preserve"> tế tuyệt đối của chủ nghĩa tư bản</w:t>
      </w:r>
    </w:p>
    <w:p w:rsidR="00FF3C37" w:rsidRPr="00D12D5A" w:rsidRDefault="00FF3C37" w:rsidP="00AC0921">
      <w:pPr>
        <w:pStyle w:val="ListParagraph"/>
        <w:tabs>
          <w:tab w:val="left" w:pos="0"/>
        </w:tabs>
        <w:spacing w:line="360" w:lineRule="auto"/>
        <w:ind w:left="0"/>
        <w:jc w:val="both"/>
        <w:rPr>
          <w:sz w:val="28"/>
          <w:szCs w:val="28"/>
        </w:rPr>
      </w:pPr>
      <w:r>
        <w:rPr>
          <w:b/>
          <w:sz w:val="28"/>
          <w:szCs w:val="28"/>
        </w:rPr>
        <w:tab/>
      </w:r>
      <w:r w:rsidRPr="00D12D5A">
        <w:rPr>
          <w:sz w:val="28"/>
          <w:szCs w:val="28"/>
        </w:rPr>
        <w:t>-</w:t>
      </w:r>
      <w:r w:rsidR="00D12D5A" w:rsidRPr="00D12D5A">
        <w:rPr>
          <w:sz w:val="28"/>
          <w:szCs w:val="28"/>
        </w:rPr>
        <w:t xml:space="preserve"> Sự chuyển hóa của tiền thành tư bản</w:t>
      </w:r>
    </w:p>
    <w:p w:rsidR="00D12D5A" w:rsidRPr="00D12D5A" w:rsidRDefault="00D12D5A" w:rsidP="00AC0921">
      <w:pPr>
        <w:pStyle w:val="ListParagraph"/>
        <w:tabs>
          <w:tab w:val="left" w:pos="0"/>
        </w:tabs>
        <w:spacing w:line="360" w:lineRule="auto"/>
        <w:ind w:left="0"/>
        <w:jc w:val="both"/>
        <w:rPr>
          <w:sz w:val="28"/>
          <w:szCs w:val="28"/>
        </w:rPr>
      </w:pPr>
      <w:r w:rsidRPr="00D12D5A">
        <w:rPr>
          <w:sz w:val="28"/>
          <w:szCs w:val="28"/>
        </w:rPr>
        <w:tab/>
        <w:t>-</w:t>
      </w:r>
      <w:r>
        <w:rPr>
          <w:sz w:val="28"/>
          <w:szCs w:val="28"/>
        </w:rPr>
        <w:t xml:space="preserve"> </w:t>
      </w:r>
      <w:r w:rsidRPr="00D12D5A">
        <w:rPr>
          <w:sz w:val="28"/>
          <w:szCs w:val="28"/>
        </w:rPr>
        <w:t>Quá trình sản xuất ra giá trị thặng dư trong xã hội tư bản</w:t>
      </w:r>
    </w:p>
    <w:p w:rsidR="00FF3C37" w:rsidRDefault="00677F22" w:rsidP="00AC0921">
      <w:pPr>
        <w:pStyle w:val="ListParagraph"/>
        <w:tabs>
          <w:tab w:val="left" w:pos="0"/>
        </w:tabs>
        <w:spacing w:line="360" w:lineRule="auto"/>
        <w:ind w:left="0"/>
        <w:jc w:val="both"/>
        <w:rPr>
          <w:b/>
          <w:sz w:val="28"/>
          <w:szCs w:val="28"/>
        </w:rPr>
      </w:pPr>
      <w:r>
        <w:rPr>
          <w:b/>
          <w:sz w:val="28"/>
          <w:szCs w:val="28"/>
        </w:rPr>
        <w:t xml:space="preserve">4.2. </w:t>
      </w:r>
      <w:r w:rsidR="00D12D5A">
        <w:rPr>
          <w:b/>
          <w:sz w:val="28"/>
          <w:szCs w:val="28"/>
        </w:rPr>
        <w:t>Chủ nghĩa tư bản độc quyền</w:t>
      </w:r>
    </w:p>
    <w:p w:rsidR="00D12D5A" w:rsidRPr="00D12D5A" w:rsidRDefault="00D12D5A" w:rsidP="00AC0921">
      <w:pPr>
        <w:pStyle w:val="ListParagraph"/>
        <w:tabs>
          <w:tab w:val="left" w:pos="0"/>
        </w:tabs>
        <w:spacing w:line="360" w:lineRule="auto"/>
        <w:ind w:left="0"/>
        <w:jc w:val="both"/>
        <w:rPr>
          <w:sz w:val="28"/>
          <w:szCs w:val="28"/>
        </w:rPr>
      </w:pPr>
      <w:r>
        <w:rPr>
          <w:b/>
          <w:sz w:val="28"/>
          <w:szCs w:val="28"/>
        </w:rPr>
        <w:tab/>
      </w:r>
      <w:r w:rsidRPr="00D12D5A">
        <w:rPr>
          <w:sz w:val="28"/>
          <w:szCs w:val="28"/>
        </w:rPr>
        <w:t>- Nguyên nhân ra đời của chủ nghĩa tư bản độc quyền</w:t>
      </w:r>
    </w:p>
    <w:p w:rsidR="00D12D5A" w:rsidRPr="00D12D5A" w:rsidRDefault="00D12D5A" w:rsidP="00D12D5A">
      <w:pPr>
        <w:pStyle w:val="ListParagraph"/>
        <w:tabs>
          <w:tab w:val="left" w:pos="0"/>
        </w:tabs>
        <w:spacing w:line="360" w:lineRule="auto"/>
        <w:ind w:left="0"/>
        <w:jc w:val="both"/>
        <w:rPr>
          <w:sz w:val="28"/>
          <w:szCs w:val="28"/>
        </w:rPr>
      </w:pPr>
      <w:r w:rsidRPr="00D12D5A">
        <w:rPr>
          <w:sz w:val="28"/>
          <w:szCs w:val="28"/>
        </w:rPr>
        <w:tab/>
        <w:t>- Những đặc điểm kinh tế cơ bản của chủ nghĩa tư bản độc quyền</w:t>
      </w:r>
    </w:p>
    <w:p w:rsidR="00D12D5A" w:rsidRDefault="00D12D5A" w:rsidP="00D12D5A">
      <w:pPr>
        <w:pStyle w:val="ListParagraph"/>
        <w:tabs>
          <w:tab w:val="left" w:pos="0"/>
        </w:tabs>
        <w:spacing w:line="360" w:lineRule="auto"/>
        <w:ind w:left="0"/>
        <w:jc w:val="both"/>
        <w:rPr>
          <w:sz w:val="28"/>
          <w:szCs w:val="28"/>
        </w:rPr>
      </w:pPr>
      <w:r w:rsidRPr="00D12D5A">
        <w:rPr>
          <w:sz w:val="28"/>
          <w:szCs w:val="28"/>
        </w:rPr>
        <w:tab/>
        <w:t>- Những biểu hiện mới của chủ nghĩa tư bản độc quyền</w:t>
      </w:r>
    </w:p>
    <w:p w:rsidR="00677F22" w:rsidRDefault="00677F22" w:rsidP="00D12D5A">
      <w:pPr>
        <w:pStyle w:val="ListParagraph"/>
        <w:tabs>
          <w:tab w:val="left" w:pos="0"/>
        </w:tabs>
        <w:spacing w:line="360" w:lineRule="auto"/>
        <w:ind w:left="0"/>
        <w:jc w:val="both"/>
        <w:rPr>
          <w:b/>
          <w:sz w:val="28"/>
          <w:szCs w:val="28"/>
        </w:rPr>
      </w:pPr>
      <w:r w:rsidRPr="00677F22">
        <w:rPr>
          <w:b/>
          <w:sz w:val="28"/>
          <w:szCs w:val="28"/>
        </w:rPr>
        <w:t>4.3. Chủ nghĩa tư bản độc quyền nhà nước</w:t>
      </w:r>
    </w:p>
    <w:p w:rsidR="00677F22" w:rsidRDefault="00677F22" w:rsidP="00D12D5A">
      <w:pPr>
        <w:pStyle w:val="ListParagraph"/>
        <w:tabs>
          <w:tab w:val="left" w:pos="0"/>
        </w:tabs>
        <w:spacing w:line="360" w:lineRule="auto"/>
        <w:ind w:left="0"/>
        <w:jc w:val="both"/>
        <w:rPr>
          <w:sz w:val="28"/>
          <w:szCs w:val="28"/>
        </w:rPr>
      </w:pPr>
      <w:r>
        <w:rPr>
          <w:b/>
          <w:sz w:val="28"/>
          <w:szCs w:val="28"/>
        </w:rPr>
        <w:tab/>
      </w:r>
      <w:r w:rsidRPr="00C22B7D">
        <w:rPr>
          <w:sz w:val="28"/>
          <w:szCs w:val="28"/>
        </w:rPr>
        <w:t xml:space="preserve">- </w:t>
      </w:r>
      <w:r w:rsidRPr="00677F22">
        <w:rPr>
          <w:sz w:val="28"/>
          <w:szCs w:val="28"/>
        </w:rPr>
        <w:t xml:space="preserve">Nguyên nhân </w:t>
      </w:r>
      <w:r>
        <w:rPr>
          <w:sz w:val="28"/>
          <w:szCs w:val="28"/>
        </w:rPr>
        <w:t>hình thành và bản chất</w:t>
      </w:r>
      <w:r w:rsidRPr="00677F22">
        <w:rPr>
          <w:sz w:val="28"/>
          <w:szCs w:val="28"/>
        </w:rPr>
        <w:t xml:space="preserve"> của chủ nghĩa tư bản độc quyền</w:t>
      </w:r>
      <w:r>
        <w:rPr>
          <w:sz w:val="28"/>
          <w:szCs w:val="28"/>
        </w:rPr>
        <w:t xml:space="preserve"> nhà nước</w:t>
      </w:r>
    </w:p>
    <w:p w:rsidR="00677F22" w:rsidRDefault="00677F22" w:rsidP="00677F22">
      <w:pPr>
        <w:pStyle w:val="ListParagraph"/>
        <w:tabs>
          <w:tab w:val="left" w:pos="0"/>
        </w:tabs>
        <w:spacing w:line="360" w:lineRule="auto"/>
        <w:ind w:left="0"/>
        <w:jc w:val="both"/>
        <w:rPr>
          <w:sz w:val="28"/>
          <w:szCs w:val="28"/>
        </w:rPr>
      </w:pPr>
      <w:r>
        <w:rPr>
          <w:sz w:val="28"/>
          <w:szCs w:val="28"/>
        </w:rPr>
        <w:tab/>
      </w:r>
      <w:r w:rsidRPr="00C22B7D">
        <w:rPr>
          <w:sz w:val="28"/>
          <w:szCs w:val="28"/>
        </w:rPr>
        <w:t xml:space="preserve">- </w:t>
      </w:r>
      <w:r>
        <w:rPr>
          <w:sz w:val="28"/>
          <w:szCs w:val="28"/>
        </w:rPr>
        <w:t>Những biểu hiện chủ yếu</w:t>
      </w:r>
      <w:r w:rsidRPr="00677F22">
        <w:rPr>
          <w:sz w:val="28"/>
          <w:szCs w:val="28"/>
        </w:rPr>
        <w:t xml:space="preserve"> của chủ nghĩa tư bản độc quyền</w:t>
      </w:r>
      <w:r>
        <w:rPr>
          <w:sz w:val="28"/>
          <w:szCs w:val="28"/>
        </w:rPr>
        <w:t xml:space="preserve"> nhà nước</w:t>
      </w:r>
    </w:p>
    <w:p w:rsidR="00677F22" w:rsidRDefault="00677F22" w:rsidP="00677F22">
      <w:pPr>
        <w:pStyle w:val="ListParagraph"/>
        <w:tabs>
          <w:tab w:val="left" w:pos="0"/>
        </w:tabs>
        <w:spacing w:line="360" w:lineRule="auto"/>
        <w:ind w:left="0"/>
        <w:jc w:val="both"/>
        <w:rPr>
          <w:b/>
          <w:sz w:val="28"/>
          <w:szCs w:val="28"/>
        </w:rPr>
      </w:pPr>
      <w:r w:rsidRPr="00677F22">
        <w:rPr>
          <w:b/>
          <w:sz w:val="28"/>
          <w:szCs w:val="28"/>
        </w:rPr>
        <w:t>4.4. Những nét mới trong sự phát triển của chủ nghĩa tư bản hiện đại</w:t>
      </w:r>
    </w:p>
    <w:p w:rsidR="00894A08" w:rsidRDefault="00894A08" w:rsidP="00677F22">
      <w:pPr>
        <w:pStyle w:val="ListParagraph"/>
        <w:tabs>
          <w:tab w:val="left" w:pos="0"/>
        </w:tabs>
        <w:spacing w:line="360" w:lineRule="auto"/>
        <w:ind w:left="0"/>
        <w:jc w:val="both"/>
        <w:rPr>
          <w:sz w:val="28"/>
          <w:szCs w:val="28"/>
        </w:rPr>
      </w:pPr>
      <w:r>
        <w:rPr>
          <w:b/>
          <w:sz w:val="28"/>
          <w:szCs w:val="28"/>
        </w:rPr>
        <w:tab/>
      </w:r>
      <w:r w:rsidRPr="00C22B7D">
        <w:rPr>
          <w:sz w:val="28"/>
          <w:szCs w:val="28"/>
        </w:rPr>
        <w:t>-</w:t>
      </w:r>
      <w:r>
        <w:rPr>
          <w:b/>
          <w:sz w:val="28"/>
          <w:szCs w:val="28"/>
        </w:rPr>
        <w:t xml:space="preserve"> </w:t>
      </w:r>
      <w:r>
        <w:rPr>
          <w:sz w:val="28"/>
          <w:szCs w:val="28"/>
        </w:rPr>
        <w:t>Sự phát triển nhảy vọt về lực lượng sản xuất</w:t>
      </w:r>
    </w:p>
    <w:p w:rsidR="00894A08" w:rsidRDefault="00894A08" w:rsidP="00677F22">
      <w:pPr>
        <w:pStyle w:val="ListParagraph"/>
        <w:tabs>
          <w:tab w:val="left" w:pos="0"/>
        </w:tabs>
        <w:spacing w:line="360" w:lineRule="auto"/>
        <w:ind w:left="0"/>
        <w:jc w:val="both"/>
        <w:rPr>
          <w:sz w:val="28"/>
          <w:szCs w:val="28"/>
        </w:rPr>
      </w:pPr>
      <w:r>
        <w:rPr>
          <w:sz w:val="28"/>
          <w:szCs w:val="28"/>
        </w:rPr>
        <w:tab/>
      </w:r>
      <w:r w:rsidRPr="00C22B7D">
        <w:rPr>
          <w:sz w:val="28"/>
          <w:szCs w:val="28"/>
        </w:rPr>
        <w:t xml:space="preserve">- </w:t>
      </w:r>
      <w:r>
        <w:rPr>
          <w:sz w:val="28"/>
          <w:szCs w:val="28"/>
        </w:rPr>
        <w:t>Nền kinh tế đang có xu hướng chuyển từ kinh tế công nghiệp sang kinh tế tri thức</w:t>
      </w:r>
    </w:p>
    <w:p w:rsidR="00894A08" w:rsidRDefault="00894A08" w:rsidP="00677F22">
      <w:pPr>
        <w:pStyle w:val="ListParagraph"/>
        <w:tabs>
          <w:tab w:val="left" w:pos="0"/>
        </w:tabs>
        <w:spacing w:line="360" w:lineRule="auto"/>
        <w:ind w:left="0"/>
        <w:jc w:val="both"/>
        <w:rPr>
          <w:sz w:val="28"/>
          <w:szCs w:val="28"/>
        </w:rPr>
      </w:pPr>
      <w:r>
        <w:rPr>
          <w:sz w:val="28"/>
          <w:szCs w:val="28"/>
        </w:rPr>
        <w:tab/>
      </w:r>
      <w:r w:rsidRPr="00C22B7D">
        <w:rPr>
          <w:sz w:val="28"/>
          <w:szCs w:val="28"/>
        </w:rPr>
        <w:t xml:space="preserve">- </w:t>
      </w:r>
      <w:r>
        <w:rPr>
          <w:sz w:val="28"/>
          <w:szCs w:val="28"/>
        </w:rPr>
        <w:t>Sự điều chỉnh về quan hệ sản xuất và quan hệ giai cấp</w:t>
      </w:r>
    </w:p>
    <w:p w:rsidR="00894A08" w:rsidRDefault="00894A08" w:rsidP="00677F22">
      <w:pPr>
        <w:pStyle w:val="ListParagraph"/>
        <w:tabs>
          <w:tab w:val="left" w:pos="0"/>
        </w:tabs>
        <w:spacing w:line="360" w:lineRule="auto"/>
        <w:ind w:left="0"/>
        <w:jc w:val="both"/>
        <w:rPr>
          <w:sz w:val="28"/>
          <w:szCs w:val="28"/>
        </w:rPr>
      </w:pPr>
      <w:r>
        <w:rPr>
          <w:sz w:val="28"/>
          <w:szCs w:val="28"/>
        </w:rPr>
        <w:tab/>
      </w:r>
      <w:r w:rsidRPr="00C22B7D">
        <w:rPr>
          <w:sz w:val="28"/>
          <w:szCs w:val="28"/>
        </w:rPr>
        <w:t xml:space="preserve">- </w:t>
      </w:r>
      <w:r>
        <w:rPr>
          <w:sz w:val="28"/>
          <w:szCs w:val="28"/>
        </w:rPr>
        <w:t>Thể chế quản lý kinh doanh trong nội bộ doanh nghiệp có những biến đổi lớn</w:t>
      </w:r>
    </w:p>
    <w:p w:rsidR="00894A08" w:rsidRDefault="00894A08" w:rsidP="00677F22">
      <w:pPr>
        <w:pStyle w:val="ListParagraph"/>
        <w:tabs>
          <w:tab w:val="left" w:pos="0"/>
        </w:tabs>
        <w:spacing w:line="360" w:lineRule="auto"/>
        <w:ind w:left="0"/>
        <w:jc w:val="both"/>
        <w:rPr>
          <w:sz w:val="28"/>
          <w:szCs w:val="28"/>
        </w:rPr>
      </w:pPr>
      <w:r>
        <w:rPr>
          <w:sz w:val="28"/>
          <w:szCs w:val="28"/>
        </w:rPr>
        <w:lastRenderedPageBreak/>
        <w:tab/>
      </w:r>
      <w:r w:rsidRPr="00C22B7D">
        <w:rPr>
          <w:sz w:val="28"/>
          <w:szCs w:val="28"/>
        </w:rPr>
        <w:t>-</w:t>
      </w:r>
      <w:r w:rsidRPr="00894A08">
        <w:rPr>
          <w:b/>
          <w:sz w:val="28"/>
          <w:szCs w:val="28"/>
        </w:rPr>
        <w:t xml:space="preserve"> </w:t>
      </w:r>
      <w:r w:rsidRPr="00894A08">
        <w:rPr>
          <w:sz w:val="28"/>
          <w:szCs w:val="28"/>
        </w:rPr>
        <w:t>Điều tiết vĩ mô của nhà nước ngày càng được tăng cường</w:t>
      </w:r>
    </w:p>
    <w:p w:rsidR="00894A08" w:rsidRDefault="00894A08" w:rsidP="00677F22">
      <w:pPr>
        <w:pStyle w:val="ListParagraph"/>
        <w:tabs>
          <w:tab w:val="left" w:pos="0"/>
        </w:tabs>
        <w:spacing w:line="360" w:lineRule="auto"/>
        <w:ind w:left="0"/>
        <w:jc w:val="both"/>
        <w:rPr>
          <w:spacing w:val="-2"/>
          <w:sz w:val="28"/>
          <w:szCs w:val="28"/>
        </w:rPr>
      </w:pPr>
      <w:r>
        <w:rPr>
          <w:sz w:val="28"/>
          <w:szCs w:val="28"/>
        </w:rPr>
        <w:tab/>
      </w:r>
      <w:r w:rsidRPr="00C22B7D">
        <w:rPr>
          <w:spacing w:val="-2"/>
          <w:sz w:val="28"/>
          <w:szCs w:val="28"/>
        </w:rPr>
        <w:t>-</w:t>
      </w:r>
      <w:r w:rsidRPr="00894A08">
        <w:rPr>
          <w:b/>
          <w:spacing w:val="-2"/>
          <w:sz w:val="28"/>
          <w:szCs w:val="28"/>
        </w:rPr>
        <w:t xml:space="preserve"> </w:t>
      </w:r>
      <w:r w:rsidRPr="00894A08">
        <w:rPr>
          <w:spacing w:val="-2"/>
          <w:sz w:val="28"/>
          <w:szCs w:val="28"/>
        </w:rPr>
        <w:t>Các công ty xuyên quốc gia có vai trò ngày càng quan trọng trong hệ thống kinh tế tư bản chủ nghĩa, là lực lượng chủ yếu thúc đẩy toàn cầu hóa kinh tế</w:t>
      </w:r>
    </w:p>
    <w:p w:rsidR="00677F22" w:rsidRPr="00C22B7D" w:rsidRDefault="00894A08" w:rsidP="00D12D5A">
      <w:pPr>
        <w:pStyle w:val="ListParagraph"/>
        <w:tabs>
          <w:tab w:val="left" w:pos="0"/>
        </w:tabs>
        <w:spacing w:line="360" w:lineRule="auto"/>
        <w:ind w:left="0"/>
        <w:jc w:val="both"/>
        <w:rPr>
          <w:b/>
          <w:spacing w:val="-2"/>
          <w:sz w:val="28"/>
          <w:szCs w:val="28"/>
        </w:rPr>
      </w:pPr>
      <w:r>
        <w:rPr>
          <w:spacing w:val="-2"/>
          <w:sz w:val="28"/>
          <w:szCs w:val="28"/>
        </w:rPr>
        <w:tab/>
      </w:r>
      <w:r w:rsidRPr="00C22B7D">
        <w:rPr>
          <w:spacing w:val="-2"/>
          <w:sz w:val="28"/>
          <w:szCs w:val="28"/>
        </w:rPr>
        <w:t xml:space="preserve">- </w:t>
      </w:r>
      <w:r>
        <w:rPr>
          <w:spacing w:val="-2"/>
          <w:sz w:val="28"/>
          <w:szCs w:val="28"/>
        </w:rPr>
        <w:t>Điều tiết và phối hợp quốc tế được tăng cường</w:t>
      </w:r>
    </w:p>
    <w:p w:rsidR="00B751C4" w:rsidRDefault="00D12D5A" w:rsidP="00AC0921">
      <w:pPr>
        <w:pStyle w:val="ListParagraph"/>
        <w:spacing w:line="360" w:lineRule="auto"/>
        <w:ind w:left="0"/>
        <w:jc w:val="both"/>
        <w:rPr>
          <w:b/>
          <w:spacing w:val="-4"/>
          <w:sz w:val="28"/>
          <w:szCs w:val="28"/>
        </w:rPr>
      </w:pPr>
      <w:r>
        <w:rPr>
          <w:b/>
          <w:sz w:val="28"/>
          <w:szCs w:val="28"/>
        </w:rPr>
        <w:t xml:space="preserve">5. </w:t>
      </w:r>
      <w:r w:rsidR="00F93EFC">
        <w:rPr>
          <w:b/>
          <w:spacing w:val="-4"/>
          <w:sz w:val="28"/>
          <w:szCs w:val="28"/>
        </w:rPr>
        <w:t>CÔNG NGHIỆP HÓA,</w:t>
      </w:r>
      <w:r w:rsidR="007B2C50">
        <w:rPr>
          <w:b/>
          <w:spacing w:val="-4"/>
          <w:sz w:val="28"/>
          <w:szCs w:val="28"/>
        </w:rPr>
        <w:t xml:space="preserve"> </w:t>
      </w:r>
      <w:r w:rsidR="00F93EFC">
        <w:rPr>
          <w:b/>
          <w:spacing w:val="-4"/>
          <w:sz w:val="28"/>
          <w:szCs w:val="28"/>
        </w:rPr>
        <w:t xml:space="preserve">HIỆN </w:t>
      </w:r>
      <w:r w:rsidR="00B751C4" w:rsidRPr="00B751C4">
        <w:rPr>
          <w:b/>
          <w:spacing w:val="-4"/>
          <w:sz w:val="28"/>
          <w:szCs w:val="28"/>
        </w:rPr>
        <w:t>ĐẠI HÓA NỀN KINH TẾ QUỐC DÂN</w:t>
      </w:r>
      <w:r w:rsidR="00C22B7D">
        <w:rPr>
          <w:b/>
          <w:spacing w:val="-4"/>
          <w:sz w:val="28"/>
          <w:szCs w:val="28"/>
        </w:rPr>
        <w:t xml:space="preserve"> VIỆT NAM</w:t>
      </w:r>
    </w:p>
    <w:p w:rsidR="00B751C4" w:rsidRDefault="00D12D5A" w:rsidP="00AC0921">
      <w:pPr>
        <w:pStyle w:val="ListParagraph"/>
        <w:spacing w:line="360" w:lineRule="auto"/>
        <w:ind w:left="0"/>
        <w:jc w:val="both"/>
        <w:rPr>
          <w:b/>
          <w:spacing w:val="-4"/>
          <w:sz w:val="28"/>
          <w:szCs w:val="28"/>
        </w:rPr>
      </w:pPr>
      <w:r w:rsidRPr="00C96D10">
        <w:rPr>
          <w:b/>
          <w:spacing w:val="-4"/>
          <w:sz w:val="28"/>
          <w:szCs w:val="28"/>
        </w:rPr>
        <w:t>5.1</w:t>
      </w:r>
      <w:proofErr w:type="gramStart"/>
      <w:r w:rsidRPr="00C96D10">
        <w:rPr>
          <w:b/>
          <w:spacing w:val="-4"/>
          <w:sz w:val="28"/>
          <w:szCs w:val="28"/>
        </w:rPr>
        <w:t>.</w:t>
      </w:r>
      <w:r w:rsidR="00B751C4" w:rsidRPr="00C96D10">
        <w:rPr>
          <w:b/>
          <w:spacing w:val="-4"/>
          <w:sz w:val="28"/>
          <w:szCs w:val="28"/>
        </w:rPr>
        <w:t>Ti</w:t>
      </w:r>
      <w:proofErr w:type="gramEnd"/>
      <w:r w:rsidR="00B751C4" w:rsidRPr="00C96D10">
        <w:rPr>
          <w:b/>
          <w:spacing w:val="-4"/>
          <w:sz w:val="28"/>
          <w:szCs w:val="28"/>
        </w:rPr>
        <w:t>́nh tất yếu khách quan, tác dụng của công nghiệp hóa, hiện đại hóa</w:t>
      </w:r>
    </w:p>
    <w:p w:rsidR="00C96D10" w:rsidRPr="00C96D10" w:rsidRDefault="00C96D10" w:rsidP="00C96D10">
      <w:pPr>
        <w:pStyle w:val="ListParagraph"/>
        <w:spacing w:line="360" w:lineRule="auto"/>
        <w:ind w:left="0"/>
        <w:jc w:val="both"/>
        <w:rPr>
          <w:spacing w:val="-4"/>
          <w:sz w:val="28"/>
          <w:szCs w:val="28"/>
        </w:rPr>
      </w:pPr>
      <w:r>
        <w:rPr>
          <w:b/>
          <w:spacing w:val="-4"/>
          <w:sz w:val="28"/>
          <w:szCs w:val="28"/>
        </w:rPr>
        <w:tab/>
      </w:r>
      <w:r w:rsidRPr="00C96D10">
        <w:rPr>
          <w:spacing w:val="-4"/>
          <w:sz w:val="28"/>
          <w:szCs w:val="28"/>
        </w:rPr>
        <w:t>- Khái niệm và tính tất yếu khách quan của công nghiệp hóa, hiện đại hóa</w:t>
      </w:r>
    </w:p>
    <w:p w:rsidR="00C96D10" w:rsidRPr="00C96D10" w:rsidRDefault="00C96D10" w:rsidP="00C96D10">
      <w:pPr>
        <w:pStyle w:val="ListParagraph"/>
        <w:spacing w:line="360" w:lineRule="auto"/>
        <w:ind w:left="0"/>
        <w:jc w:val="both"/>
        <w:rPr>
          <w:spacing w:val="-4"/>
          <w:sz w:val="28"/>
          <w:szCs w:val="28"/>
        </w:rPr>
      </w:pPr>
      <w:r w:rsidRPr="00C96D10">
        <w:rPr>
          <w:spacing w:val="-4"/>
          <w:sz w:val="28"/>
          <w:szCs w:val="28"/>
        </w:rPr>
        <w:tab/>
        <w:t>- Tác dụng của công nghiệp hóa, hiện đại hóa</w:t>
      </w:r>
    </w:p>
    <w:p w:rsidR="00B751C4" w:rsidRPr="00C96D10" w:rsidRDefault="00C96D10" w:rsidP="00AC0921">
      <w:pPr>
        <w:pStyle w:val="ListParagraph"/>
        <w:spacing w:line="360" w:lineRule="auto"/>
        <w:ind w:left="0"/>
        <w:jc w:val="both"/>
        <w:rPr>
          <w:b/>
          <w:spacing w:val="-4"/>
          <w:sz w:val="28"/>
          <w:szCs w:val="28"/>
        </w:rPr>
      </w:pPr>
      <w:r w:rsidRPr="00C96D10">
        <w:rPr>
          <w:b/>
          <w:spacing w:val="-4"/>
          <w:sz w:val="28"/>
          <w:szCs w:val="28"/>
        </w:rPr>
        <w:t>5.2.</w:t>
      </w:r>
      <w:r>
        <w:rPr>
          <w:b/>
          <w:spacing w:val="-4"/>
          <w:sz w:val="28"/>
          <w:szCs w:val="28"/>
        </w:rPr>
        <w:t xml:space="preserve"> </w:t>
      </w:r>
      <w:r w:rsidR="00B751C4" w:rsidRPr="00C96D10">
        <w:rPr>
          <w:b/>
          <w:spacing w:val="-4"/>
          <w:sz w:val="28"/>
          <w:szCs w:val="28"/>
        </w:rPr>
        <w:t>Cách mạ</w:t>
      </w:r>
      <w:proofErr w:type="gramStart"/>
      <w:r w:rsidR="00B751C4" w:rsidRPr="00C96D10">
        <w:rPr>
          <w:b/>
          <w:spacing w:val="-4"/>
          <w:sz w:val="28"/>
          <w:szCs w:val="28"/>
        </w:rPr>
        <w:t xml:space="preserve">ng </w:t>
      </w:r>
      <w:r w:rsidR="00AC0921" w:rsidRPr="00C96D10">
        <w:rPr>
          <w:b/>
          <w:spacing w:val="-4"/>
          <w:sz w:val="28"/>
          <w:szCs w:val="28"/>
        </w:rPr>
        <w:t xml:space="preserve"> khoa</w:t>
      </w:r>
      <w:proofErr w:type="gramEnd"/>
      <w:r w:rsidR="00AC0921" w:rsidRPr="00C96D10">
        <w:rPr>
          <w:b/>
          <w:spacing w:val="-4"/>
          <w:sz w:val="28"/>
          <w:szCs w:val="28"/>
        </w:rPr>
        <w:t xml:space="preserve"> </w:t>
      </w:r>
      <w:r w:rsidR="00D71A2B">
        <w:rPr>
          <w:b/>
          <w:spacing w:val="-4"/>
          <w:sz w:val="28"/>
          <w:szCs w:val="28"/>
        </w:rPr>
        <w:t xml:space="preserve">học và công nghệ hiện đại </w:t>
      </w:r>
      <w:r w:rsidR="00B751C4" w:rsidRPr="00C96D10">
        <w:rPr>
          <w:b/>
          <w:spacing w:val="-4"/>
          <w:sz w:val="28"/>
          <w:szCs w:val="28"/>
        </w:rPr>
        <w:t>với vấn đề công nghiệp hóa, hiện đại hóa</w:t>
      </w:r>
    </w:p>
    <w:p w:rsidR="00A701BB" w:rsidRDefault="00C96D10" w:rsidP="00AC0921">
      <w:pPr>
        <w:pStyle w:val="ListParagraph"/>
        <w:spacing w:line="360" w:lineRule="auto"/>
        <w:ind w:left="0"/>
        <w:jc w:val="both"/>
        <w:rPr>
          <w:b/>
          <w:spacing w:val="-4"/>
          <w:sz w:val="28"/>
          <w:szCs w:val="28"/>
        </w:rPr>
      </w:pPr>
      <w:r w:rsidRPr="00C96D10">
        <w:rPr>
          <w:b/>
          <w:spacing w:val="-4"/>
          <w:sz w:val="28"/>
          <w:szCs w:val="28"/>
        </w:rPr>
        <w:t>5.3.</w:t>
      </w:r>
      <w:r>
        <w:rPr>
          <w:b/>
          <w:spacing w:val="-4"/>
          <w:sz w:val="28"/>
          <w:szCs w:val="28"/>
        </w:rPr>
        <w:t xml:space="preserve"> </w:t>
      </w:r>
      <w:r w:rsidR="00B751C4" w:rsidRPr="00C96D10">
        <w:rPr>
          <w:b/>
          <w:spacing w:val="-4"/>
          <w:sz w:val="28"/>
          <w:szCs w:val="28"/>
        </w:rPr>
        <w:t>Nội dung công nghiệp hóa, hiện đại hóa</w:t>
      </w:r>
    </w:p>
    <w:p w:rsidR="00B751C4" w:rsidRDefault="00A701BB" w:rsidP="00AC0921">
      <w:pPr>
        <w:pStyle w:val="ListParagraph"/>
        <w:spacing w:line="360" w:lineRule="auto"/>
        <w:ind w:left="0"/>
        <w:jc w:val="both"/>
        <w:rPr>
          <w:spacing w:val="-4"/>
          <w:sz w:val="28"/>
          <w:szCs w:val="28"/>
        </w:rPr>
      </w:pPr>
      <w:r>
        <w:rPr>
          <w:b/>
          <w:spacing w:val="-4"/>
          <w:sz w:val="28"/>
          <w:szCs w:val="28"/>
        </w:rPr>
        <w:tab/>
      </w:r>
      <w:r w:rsidRPr="00A701BB">
        <w:rPr>
          <w:spacing w:val="-4"/>
          <w:sz w:val="28"/>
          <w:szCs w:val="28"/>
        </w:rPr>
        <w:t>- Những nội dung cơ bản của</w:t>
      </w:r>
      <w:r w:rsidR="00B751C4" w:rsidRPr="00A701BB">
        <w:rPr>
          <w:spacing w:val="-4"/>
          <w:sz w:val="28"/>
          <w:szCs w:val="28"/>
        </w:rPr>
        <w:t xml:space="preserve"> </w:t>
      </w:r>
      <w:r w:rsidRPr="00A701BB">
        <w:rPr>
          <w:spacing w:val="-4"/>
          <w:sz w:val="28"/>
          <w:szCs w:val="28"/>
        </w:rPr>
        <w:t>công nghiệp hóa, hiện đại hóa</w:t>
      </w:r>
    </w:p>
    <w:p w:rsidR="00A701BB" w:rsidRPr="00A701BB" w:rsidRDefault="00A701BB" w:rsidP="00AC0921">
      <w:pPr>
        <w:pStyle w:val="ListParagraph"/>
        <w:spacing w:line="360" w:lineRule="auto"/>
        <w:ind w:left="0"/>
        <w:jc w:val="both"/>
        <w:rPr>
          <w:spacing w:val="-4"/>
          <w:sz w:val="28"/>
          <w:szCs w:val="28"/>
        </w:rPr>
      </w:pPr>
      <w:r>
        <w:rPr>
          <w:spacing w:val="-4"/>
          <w:sz w:val="28"/>
          <w:szCs w:val="28"/>
        </w:rPr>
        <w:tab/>
        <w:t xml:space="preserve">- </w:t>
      </w:r>
      <w:r w:rsidRPr="00A701BB">
        <w:rPr>
          <w:spacing w:val="-4"/>
          <w:sz w:val="28"/>
          <w:szCs w:val="28"/>
        </w:rPr>
        <w:t xml:space="preserve">Những nội dung </w:t>
      </w:r>
      <w:r>
        <w:rPr>
          <w:spacing w:val="-4"/>
          <w:sz w:val="28"/>
          <w:szCs w:val="28"/>
        </w:rPr>
        <w:t>cụ thể</w:t>
      </w:r>
      <w:r w:rsidRPr="00A701BB">
        <w:rPr>
          <w:spacing w:val="-4"/>
          <w:sz w:val="28"/>
          <w:szCs w:val="28"/>
        </w:rPr>
        <w:t xml:space="preserve"> của công nghiệp hóa, hiện đại hóa</w:t>
      </w:r>
    </w:p>
    <w:p w:rsidR="008324BC" w:rsidRPr="00BF1456" w:rsidRDefault="00C96D10" w:rsidP="00AC0921">
      <w:pPr>
        <w:pStyle w:val="ListParagraph"/>
        <w:spacing w:line="360" w:lineRule="auto"/>
        <w:ind w:left="0"/>
        <w:jc w:val="both"/>
        <w:rPr>
          <w:b/>
          <w:spacing w:val="-6"/>
          <w:sz w:val="28"/>
          <w:szCs w:val="28"/>
        </w:rPr>
      </w:pPr>
      <w:r w:rsidRPr="00BF1456">
        <w:rPr>
          <w:b/>
          <w:spacing w:val="-6"/>
          <w:sz w:val="28"/>
          <w:szCs w:val="28"/>
        </w:rPr>
        <w:t xml:space="preserve">5.4. </w:t>
      </w:r>
      <w:r w:rsidR="008324BC" w:rsidRPr="00BF1456">
        <w:rPr>
          <w:b/>
          <w:spacing w:val="-6"/>
          <w:sz w:val="28"/>
          <w:szCs w:val="28"/>
        </w:rPr>
        <w:t>Những tiền đề thực hiện thắng lợi sự nghiệp công nghiệp hóa, hiện đại hóa</w:t>
      </w:r>
    </w:p>
    <w:p w:rsidR="00C96D10" w:rsidRPr="00C96D10" w:rsidRDefault="00C96D10" w:rsidP="00AC0921">
      <w:pPr>
        <w:pStyle w:val="ListParagraph"/>
        <w:spacing w:line="360" w:lineRule="auto"/>
        <w:ind w:left="0"/>
        <w:jc w:val="both"/>
        <w:rPr>
          <w:sz w:val="28"/>
          <w:szCs w:val="28"/>
        </w:rPr>
      </w:pPr>
      <w:r>
        <w:rPr>
          <w:b/>
          <w:sz w:val="28"/>
          <w:szCs w:val="28"/>
        </w:rPr>
        <w:tab/>
      </w:r>
      <w:r w:rsidRPr="00C96D10">
        <w:rPr>
          <w:sz w:val="28"/>
          <w:szCs w:val="28"/>
        </w:rPr>
        <w:t>- Huy động vốn và sử dụng vốn có hiệu quả</w:t>
      </w:r>
    </w:p>
    <w:p w:rsidR="00C96D10" w:rsidRPr="00C96D10" w:rsidRDefault="00C96D10" w:rsidP="00AC0921">
      <w:pPr>
        <w:pStyle w:val="ListParagraph"/>
        <w:spacing w:line="360" w:lineRule="auto"/>
        <w:ind w:left="0"/>
        <w:jc w:val="both"/>
        <w:rPr>
          <w:sz w:val="28"/>
          <w:szCs w:val="28"/>
        </w:rPr>
      </w:pPr>
      <w:r w:rsidRPr="00C96D10">
        <w:rPr>
          <w:sz w:val="28"/>
          <w:szCs w:val="28"/>
        </w:rPr>
        <w:tab/>
        <w:t>- Đào tạo nguồn nhân lực</w:t>
      </w:r>
    </w:p>
    <w:p w:rsidR="00C96D10" w:rsidRPr="00C96D10" w:rsidRDefault="00C96D10" w:rsidP="00AC0921">
      <w:pPr>
        <w:pStyle w:val="ListParagraph"/>
        <w:spacing w:line="360" w:lineRule="auto"/>
        <w:ind w:left="0"/>
        <w:jc w:val="both"/>
        <w:rPr>
          <w:sz w:val="28"/>
          <w:szCs w:val="28"/>
        </w:rPr>
      </w:pPr>
      <w:r w:rsidRPr="00C96D10">
        <w:rPr>
          <w:sz w:val="28"/>
          <w:szCs w:val="28"/>
        </w:rPr>
        <w:tab/>
        <w:t>- Phát triển khoa học và công nghệ</w:t>
      </w:r>
    </w:p>
    <w:p w:rsidR="00C96D10" w:rsidRPr="00C96D10" w:rsidRDefault="00C96D10" w:rsidP="00AC0921">
      <w:pPr>
        <w:pStyle w:val="ListParagraph"/>
        <w:spacing w:line="360" w:lineRule="auto"/>
        <w:ind w:left="0"/>
        <w:jc w:val="both"/>
        <w:rPr>
          <w:sz w:val="28"/>
          <w:szCs w:val="28"/>
        </w:rPr>
      </w:pPr>
      <w:r w:rsidRPr="00C96D10">
        <w:rPr>
          <w:sz w:val="28"/>
          <w:szCs w:val="28"/>
        </w:rPr>
        <w:tab/>
        <w:t>- Mở rộng quan hệ kinh tế đối ngoại</w:t>
      </w:r>
    </w:p>
    <w:p w:rsidR="00BF1456" w:rsidRPr="00C22B7D" w:rsidRDefault="00C96D10" w:rsidP="00AC0921">
      <w:pPr>
        <w:pStyle w:val="ListParagraph"/>
        <w:spacing w:line="360" w:lineRule="auto"/>
        <w:ind w:left="0"/>
        <w:jc w:val="both"/>
        <w:rPr>
          <w:sz w:val="28"/>
          <w:szCs w:val="28"/>
        </w:rPr>
      </w:pPr>
      <w:r w:rsidRPr="00C96D10">
        <w:rPr>
          <w:sz w:val="28"/>
          <w:szCs w:val="28"/>
        </w:rPr>
        <w:tab/>
        <w:t>- Tăng cường sự lãnh đạo của Đảng và quản lý của Nhà nước</w:t>
      </w:r>
    </w:p>
    <w:p w:rsidR="008324BC" w:rsidRDefault="00C96D10" w:rsidP="00AC0921">
      <w:pPr>
        <w:pStyle w:val="ListParagraph"/>
        <w:spacing w:line="360" w:lineRule="auto"/>
        <w:ind w:left="0"/>
        <w:jc w:val="both"/>
        <w:rPr>
          <w:b/>
          <w:sz w:val="28"/>
          <w:szCs w:val="28"/>
        </w:rPr>
      </w:pPr>
      <w:r>
        <w:rPr>
          <w:b/>
          <w:sz w:val="28"/>
          <w:szCs w:val="28"/>
        </w:rPr>
        <w:t xml:space="preserve">6. </w:t>
      </w:r>
      <w:r w:rsidR="007B2C50">
        <w:rPr>
          <w:b/>
          <w:sz w:val="28"/>
          <w:szCs w:val="28"/>
        </w:rPr>
        <w:t xml:space="preserve">KINH </w:t>
      </w:r>
      <w:r w:rsidR="008324BC">
        <w:rPr>
          <w:b/>
          <w:sz w:val="28"/>
          <w:szCs w:val="28"/>
        </w:rPr>
        <w:t>TẾ THỊ TRƯỜNG ĐỊNH HƯỚNG XÃ HỘI CHỦ NGHĨA Ở VIỆT NAM</w:t>
      </w:r>
    </w:p>
    <w:p w:rsidR="008324BC" w:rsidRPr="00BF1456" w:rsidRDefault="00C96D10" w:rsidP="00AC0921">
      <w:pPr>
        <w:pStyle w:val="ListParagraph"/>
        <w:spacing w:line="360" w:lineRule="auto"/>
        <w:ind w:left="0"/>
        <w:jc w:val="both"/>
        <w:rPr>
          <w:b/>
          <w:spacing w:val="-6"/>
          <w:sz w:val="28"/>
          <w:szCs w:val="28"/>
        </w:rPr>
      </w:pPr>
      <w:r w:rsidRPr="00BF1456">
        <w:rPr>
          <w:b/>
          <w:spacing w:val="-6"/>
          <w:sz w:val="28"/>
          <w:szCs w:val="28"/>
        </w:rPr>
        <w:t>6.1.</w:t>
      </w:r>
      <w:r w:rsidR="00BF1456" w:rsidRPr="00BF1456">
        <w:rPr>
          <w:b/>
          <w:spacing w:val="-6"/>
          <w:sz w:val="28"/>
          <w:szCs w:val="28"/>
        </w:rPr>
        <w:t xml:space="preserve"> </w:t>
      </w:r>
      <w:r w:rsidR="00C22B7D">
        <w:rPr>
          <w:b/>
          <w:spacing w:val="-6"/>
          <w:sz w:val="28"/>
          <w:szCs w:val="28"/>
        </w:rPr>
        <w:t>Sự cần thiết khách quan và</w:t>
      </w:r>
      <w:r w:rsidR="008324BC" w:rsidRPr="00BF1456">
        <w:rPr>
          <w:b/>
          <w:spacing w:val="-6"/>
          <w:sz w:val="28"/>
          <w:szCs w:val="28"/>
        </w:rPr>
        <w:t xml:space="preserve"> tác dụng</w:t>
      </w:r>
      <w:r w:rsidR="00C22B7D">
        <w:rPr>
          <w:b/>
          <w:spacing w:val="-6"/>
          <w:sz w:val="28"/>
          <w:szCs w:val="28"/>
        </w:rPr>
        <w:t xml:space="preserve"> của việc</w:t>
      </w:r>
      <w:r w:rsidR="008324BC" w:rsidRPr="00BF1456">
        <w:rPr>
          <w:b/>
          <w:spacing w:val="-6"/>
          <w:sz w:val="28"/>
          <w:szCs w:val="28"/>
        </w:rPr>
        <w:t xml:space="preserve"> phát triển kinh tế thị trường ở Việt Nam </w:t>
      </w:r>
    </w:p>
    <w:p w:rsidR="00C22B7D" w:rsidRPr="00C22B7D" w:rsidRDefault="00C96D10" w:rsidP="00AC0921">
      <w:pPr>
        <w:pStyle w:val="ListParagraph"/>
        <w:spacing w:line="360" w:lineRule="auto"/>
        <w:ind w:left="0"/>
        <w:jc w:val="both"/>
        <w:rPr>
          <w:spacing w:val="4"/>
          <w:sz w:val="28"/>
          <w:szCs w:val="28"/>
        </w:rPr>
      </w:pPr>
      <w:r>
        <w:rPr>
          <w:b/>
          <w:sz w:val="28"/>
          <w:szCs w:val="28"/>
        </w:rPr>
        <w:tab/>
      </w:r>
      <w:r w:rsidRPr="00C22B7D">
        <w:rPr>
          <w:spacing w:val="4"/>
          <w:sz w:val="28"/>
          <w:szCs w:val="28"/>
        </w:rPr>
        <w:t>-</w:t>
      </w:r>
      <w:r w:rsidR="00DA2412" w:rsidRPr="00C22B7D">
        <w:rPr>
          <w:spacing w:val="4"/>
          <w:sz w:val="28"/>
          <w:szCs w:val="28"/>
        </w:rPr>
        <w:t xml:space="preserve"> Khái niệm </w:t>
      </w:r>
      <w:r w:rsidR="00C22B7D" w:rsidRPr="00C22B7D">
        <w:rPr>
          <w:spacing w:val="4"/>
          <w:sz w:val="28"/>
          <w:szCs w:val="28"/>
        </w:rPr>
        <w:t>kinh tế thị trường và kinh tế thị trường định hướng xã hội chủ nghĩa</w:t>
      </w:r>
    </w:p>
    <w:p w:rsidR="00DA2412" w:rsidRPr="00DA2412" w:rsidRDefault="00C22B7D" w:rsidP="00C22B7D">
      <w:pPr>
        <w:pStyle w:val="ListParagraph"/>
        <w:spacing w:line="360" w:lineRule="auto"/>
        <w:ind w:left="0" w:firstLine="720"/>
        <w:jc w:val="both"/>
        <w:rPr>
          <w:sz w:val="28"/>
          <w:szCs w:val="28"/>
        </w:rPr>
      </w:pPr>
      <w:r w:rsidRPr="00C22B7D">
        <w:rPr>
          <w:sz w:val="28"/>
          <w:szCs w:val="28"/>
        </w:rPr>
        <w:t xml:space="preserve">- </w:t>
      </w:r>
      <w:r>
        <w:rPr>
          <w:sz w:val="28"/>
          <w:szCs w:val="28"/>
        </w:rPr>
        <w:t>S</w:t>
      </w:r>
      <w:r w:rsidR="00DA2412" w:rsidRPr="00DA2412">
        <w:rPr>
          <w:sz w:val="28"/>
          <w:szCs w:val="28"/>
        </w:rPr>
        <w:t>ự cần thiết khách quan phát triển kinh</w:t>
      </w:r>
      <w:r w:rsidR="00BF1456">
        <w:rPr>
          <w:sz w:val="28"/>
          <w:szCs w:val="28"/>
        </w:rPr>
        <w:t xml:space="preserve"> tế thị</w:t>
      </w:r>
      <w:r w:rsidR="00DA2412" w:rsidRPr="00DA2412">
        <w:rPr>
          <w:sz w:val="28"/>
          <w:szCs w:val="28"/>
        </w:rPr>
        <w:t xml:space="preserve"> trường</w:t>
      </w:r>
      <w:r>
        <w:rPr>
          <w:sz w:val="28"/>
          <w:szCs w:val="28"/>
        </w:rPr>
        <w:t xml:space="preserve"> và t</w:t>
      </w:r>
      <w:r w:rsidR="00DA2412" w:rsidRPr="00DA2412">
        <w:rPr>
          <w:sz w:val="28"/>
          <w:szCs w:val="28"/>
        </w:rPr>
        <w:t xml:space="preserve">ác dụng </w:t>
      </w:r>
      <w:r w:rsidR="00DA2412">
        <w:rPr>
          <w:sz w:val="28"/>
          <w:szCs w:val="28"/>
        </w:rPr>
        <w:t xml:space="preserve">của sự </w:t>
      </w:r>
      <w:r w:rsidR="00DA2412" w:rsidRPr="00DA2412">
        <w:rPr>
          <w:sz w:val="28"/>
          <w:szCs w:val="28"/>
        </w:rPr>
        <w:t>phát triển kinh tế thị trường ở Việt Nam</w:t>
      </w:r>
    </w:p>
    <w:p w:rsidR="00DA2412" w:rsidRPr="00C22B7D" w:rsidRDefault="00DA2412" w:rsidP="00AC0921">
      <w:pPr>
        <w:pStyle w:val="ListParagraph"/>
        <w:spacing w:line="360" w:lineRule="auto"/>
        <w:ind w:left="0"/>
        <w:jc w:val="both"/>
        <w:rPr>
          <w:b/>
          <w:sz w:val="28"/>
          <w:szCs w:val="28"/>
        </w:rPr>
      </w:pPr>
      <w:r w:rsidRPr="00DA2412">
        <w:rPr>
          <w:b/>
          <w:sz w:val="28"/>
          <w:szCs w:val="28"/>
        </w:rPr>
        <w:t>6.2.</w:t>
      </w:r>
      <w:r>
        <w:rPr>
          <w:b/>
          <w:sz w:val="28"/>
          <w:szCs w:val="28"/>
        </w:rPr>
        <w:t xml:space="preserve"> </w:t>
      </w:r>
      <w:r w:rsidR="008324BC" w:rsidRPr="00DA2412">
        <w:rPr>
          <w:b/>
          <w:sz w:val="28"/>
          <w:szCs w:val="28"/>
        </w:rPr>
        <w:t>Đặc trưng, bản chất của nền kinh tế thị trường định hướng xã hội chủ nghĩa ở Việt Nam</w:t>
      </w:r>
    </w:p>
    <w:p w:rsidR="00BF1456" w:rsidRDefault="00DA2412" w:rsidP="00BF1456">
      <w:pPr>
        <w:pStyle w:val="ListParagraph"/>
        <w:spacing w:line="360" w:lineRule="auto"/>
        <w:ind w:left="0"/>
        <w:jc w:val="both"/>
        <w:rPr>
          <w:sz w:val="28"/>
          <w:szCs w:val="28"/>
        </w:rPr>
      </w:pPr>
      <w:r>
        <w:rPr>
          <w:sz w:val="28"/>
          <w:szCs w:val="28"/>
        </w:rPr>
        <w:lastRenderedPageBreak/>
        <w:tab/>
        <w:t>- Đặc trưng</w:t>
      </w:r>
      <w:r w:rsidR="00C22B7D">
        <w:rPr>
          <w:sz w:val="28"/>
          <w:szCs w:val="28"/>
        </w:rPr>
        <w:t xml:space="preserve">, </w:t>
      </w:r>
      <w:r>
        <w:rPr>
          <w:sz w:val="28"/>
          <w:szCs w:val="28"/>
        </w:rPr>
        <w:t>bản chất của kinh tế thị trường định hướng xã hội chủ nghĩa ở Việt Nam</w:t>
      </w:r>
    </w:p>
    <w:p w:rsidR="00C22B7D" w:rsidRDefault="00C22B7D" w:rsidP="00BF1456">
      <w:pPr>
        <w:pStyle w:val="ListParagraph"/>
        <w:spacing w:line="360" w:lineRule="auto"/>
        <w:ind w:left="0"/>
        <w:jc w:val="both"/>
        <w:rPr>
          <w:sz w:val="28"/>
          <w:szCs w:val="28"/>
        </w:rPr>
      </w:pPr>
      <w:r>
        <w:rPr>
          <w:sz w:val="28"/>
          <w:szCs w:val="28"/>
        </w:rPr>
        <w:tab/>
        <w:t xml:space="preserve">- Các giải pháp cơ bản phát triển nền kinh tế thị trường định hướng </w:t>
      </w:r>
      <w:r w:rsidRPr="00C22B7D">
        <w:rPr>
          <w:sz w:val="28"/>
          <w:szCs w:val="28"/>
        </w:rPr>
        <w:t>xã hội chủ nghĩa ở Việt Nam</w:t>
      </w:r>
    </w:p>
    <w:p w:rsidR="00BF1456" w:rsidRDefault="00DA2412" w:rsidP="00BF1456">
      <w:pPr>
        <w:pStyle w:val="ListParagraph"/>
        <w:spacing w:line="360" w:lineRule="auto"/>
        <w:ind w:left="0"/>
        <w:jc w:val="both"/>
        <w:rPr>
          <w:rFonts w:eastAsia="Times New Roman" w:cs="Times New Roman"/>
          <w:b/>
          <w:sz w:val="28"/>
          <w:szCs w:val="26"/>
        </w:rPr>
      </w:pPr>
      <w:r w:rsidRPr="00BF1456">
        <w:rPr>
          <w:b/>
          <w:spacing w:val="-6"/>
          <w:sz w:val="28"/>
          <w:szCs w:val="28"/>
        </w:rPr>
        <w:t xml:space="preserve">6.3. </w:t>
      </w:r>
      <w:r w:rsidR="008324BC" w:rsidRPr="00BF1456">
        <w:rPr>
          <w:b/>
          <w:spacing w:val="-6"/>
          <w:sz w:val="28"/>
          <w:szCs w:val="28"/>
        </w:rPr>
        <w:t>Cơ chế thị trường có sự quản lý của Nhà nước xã hội chủ nghĩa ở Việt Nam</w:t>
      </w:r>
    </w:p>
    <w:p w:rsidR="00BF1456" w:rsidRDefault="00BF1456" w:rsidP="00A60BC8">
      <w:pPr>
        <w:pStyle w:val="ListParagraph"/>
        <w:spacing w:line="360" w:lineRule="auto"/>
        <w:ind w:left="0"/>
        <w:jc w:val="center"/>
        <w:rPr>
          <w:rFonts w:eastAsia="Times New Roman" w:cs="Times New Roman"/>
          <w:b/>
          <w:sz w:val="28"/>
          <w:szCs w:val="26"/>
        </w:rPr>
      </w:pPr>
    </w:p>
    <w:p w:rsidR="008324BC" w:rsidRDefault="008324BC" w:rsidP="00A60BC8">
      <w:pPr>
        <w:pStyle w:val="ListParagraph"/>
        <w:spacing w:line="360" w:lineRule="auto"/>
        <w:ind w:left="0"/>
        <w:jc w:val="center"/>
        <w:rPr>
          <w:rFonts w:eastAsia="Times New Roman" w:cs="Times New Roman"/>
          <w:b/>
          <w:sz w:val="28"/>
          <w:szCs w:val="26"/>
        </w:rPr>
      </w:pPr>
      <w:r w:rsidRPr="008324BC">
        <w:rPr>
          <w:rFonts w:eastAsia="Times New Roman" w:cs="Times New Roman"/>
          <w:b/>
          <w:sz w:val="28"/>
          <w:szCs w:val="26"/>
        </w:rPr>
        <w:t>TÀI LIỆU THAM KHẢO</w:t>
      </w:r>
    </w:p>
    <w:p w:rsidR="00DA2412" w:rsidRDefault="00DA2412" w:rsidP="00DA2412">
      <w:pPr>
        <w:pStyle w:val="ListParagraph"/>
        <w:spacing w:line="360" w:lineRule="auto"/>
        <w:ind w:left="0"/>
        <w:jc w:val="both"/>
        <w:rPr>
          <w:sz w:val="28"/>
          <w:szCs w:val="28"/>
        </w:rPr>
      </w:pPr>
      <w:r>
        <w:rPr>
          <w:rFonts w:eastAsia="Times New Roman" w:cs="Times New Roman"/>
          <w:sz w:val="28"/>
          <w:szCs w:val="26"/>
        </w:rPr>
        <w:t>1.</w:t>
      </w:r>
      <w:r w:rsidR="00C22B7D">
        <w:rPr>
          <w:rFonts w:eastAsia="Times New Roman" w:cs="Times New Roman"/>
          <w:sz w:val="28"/>
          <w:szCs w:val="26"/>
        </w:rPr>
        <w:t xml:space="preserve"> Bộ Giáo dục và Đ</w:t>
      </w:r>
      <w:r w:rsidR="00DE0C29">
        <w:rPr>
          <w:rFonts w:eastAsia="Times New Roman" w:cs="Times New Roman"/>
          <w:sz w:val="28"/>
          <w:szCs w:val="26"/>
        </w:rPr>
        <w:t xml:space="preserve">ào tạo (2008), </w:t>
      </w:r>
      <w:r w:rsidR="00DE0C29" w:rsidRPr="00DE0C29">
        <w:rPr>
          <w:rFonts w:eastAsia="Times New Roman" w:cs="Times New Roman"/>
          <w:i/>
          <w:sz w:val="28"/>
          <w:szCs w:val="26"/>
        </w:rPr>
        <w:t>Giáo trình Kinh tế chính trị Mác – Lênin</w:t>
      </w:r>
      <w:r w:rsidR="00DE0C29">
        <w:rPr>
          <w:rFonts w:eastAsia="Times New Roman" w:cs="Times New Roman"/>
          <w:sz w:val="28"/>
          <w:szCs w:val="26"/>
        </w:rPr>
        <w:t>, NXB Chính trị Quốc gia.</w:t>
      </w:r>
    </w:p>
    <w:p w:rsidR="00DE0C29" w:rsidRPr="009F03A6" w:rsidRDefault="00DA2412" w:rsidP="00DA2412">
      <w:pPr>
        <w:pStyle w:val="ListParagraph"/>
        <w:spacing w:line="360" w:lineRule="auto"/>
        <w:ind w:left="0"/>
        <w:jc w:val="both"/>
        <w:rPr>
          <w:spacing w:val="-4"/>
          <w:sz w:val="28"/>
          <w:szCs w:val="28"/>
        </w:rPr>
      </w:pPr>
      <w:r>
        <w:rPr>
          <w:sz w:val="28"/>
          <w:szCs w:val="28"/>
        </w:rPr>
        <w:t>2</w:t>
      </w:r>
      <w:r w:rsidRPr="009F03A6">
        <w:rPr>
          <w:spacing w:val="-4"/>
          <w:sz w:val="28"/>
          <w:szCs w:val="28"/>
        </w:rPr>
        <w:t>.</w:t>
      </w:r>
      <w:r w:rsidR="00C22B7D" w:rsidRPr="009F03A6">
        <w:rPr>
          <w:spacing w:val="-4"/>
          <w:sz w:val="28"/>
          <w:szCs w:val="28"/>
        </w:rPr>
        <w:t xml:space="preserve"> </w:t>
      </w:r>
      <w:r w:rsidR="00DE0C29" w:rsidRPr="009F03A6">
        <w:rPr>
          <w:rFonts w:eastAsia="Times New Roman" w:cs="Times New Roman"/>
          <w:spacing w:val="-4"/>
          <w:sz w:val="28"/>
          <w:szCs w:val="26"/>
        </w:rPr>
        <w:t xml:space="preserve">Học viện Chính trị Quốc gia Hồ Chí Minh (2003), </w:t>
      </w:r>
      <w:r w:rsidR="00DE0C29" w:rsidRPr="009F03A6">
        <w:rPr>
          <w:rFonts w:eastAsia="Times New Roman" w:cs="Times New Roman"/>
          <w:i/>
          <w:spacing w:val="-4"/>
          <w:sz w:val="28"/>
          <w:szCs w:val="26"/>
        </w:rPr>
        <w:t xml:space="preserve">Giáo trình Kinh tế chính trị Mác – Lênin về phương thức sản xuất tư bản chủ nghĩa, </w:t>
      </w:r>
      <w:r w:rsidR="00DE0C29" w:rsidRPr="009F03A6">
        <w:rPr>
          <w:rFonts w:eastAsia="Times New Roman" w:cs="Times New Roman"/>
          <w:spacing w:val="-4"/>
          <w:sz w:val="28"/>
          <w:szCs w:val="26"/>
        </w:rPr>
        <w:t>NXB Chính trị Quốc gia.</w:t>
      </w:r>
    </w:p>
    <w:p w:rsidR="00DE0C29" w:rsidRDefault="00DA2412" w:rsidP="00DA2412">
      <w:pPr>
        <w:pStyle w:val="ListParagraph"/>
        <w:spacing w:line="360" w:lineRule="auto"/>
        <w:ind w:left="0"/>
        <w:jc w:val="both"/>
        <w:rPr>
          <w:sz w:val="28"/>
          <w:szCs w:val="28"/>
        </w:rPr>
      </w:pPr>
      <w:r>
        <w:rPr>
          <w:sz w:val="28"/>
          <w:szCs w:val="28"/>
        </w:rPr>
        <w:t>3.</w:t>
      </w:r>
      <w:r w:rsidR="00C22B7D">
        <w:rPr>
          <w:sz w:val="28"/>
          <w:szCs w:val="28"/>
        </w:rPr>
        <w:t xml:space="preserve"> </w:t>
      </w:r>
      <w:r w:rsidR="00DE0C29" w:rsidRPr="00DE0C29">
        <w:rPr>
          <w:sz w:val="28"/>
          <w:szCs w:val="28"/>
        </w:rPr>
        <w:t xml:space="preserve">Học viện Chính trị Quốc gia Hồ Chí Minh (2003), </w:t>
      </w:r>
      <w:r w:rsidR="00DE0C29" w:rsidRPr="00DE0C29">
        <w:rPr>
          <w:i/>
          <w:sz w:val="28"/>
          <w:szCs w:val="28"/>
        </w:rPr>
        <w:t>Giáo trình Kinh tế chính trị Mác – Lênin về</w:t>
      </w:r>
      <w:r w:rsidR="007B2C50">
        <w:rPr>
          <w:i/>
          <w:sz w:val="28"/>
          <w:szCs w:val="28"/>
        </w:rPr>
        <w:t xml:space="preserve"> </w:t>
      </w:r>
      <w:r w:rsidR="00DE0C29" w:rsidRPr="00DE0C29">
        <w:rPr>
          <w:i/>
          <w:sz w:val="28"/>
          <w:szCs w:val="28"/>
        </w:rPr>
        <w:t>thời kỳ quá độ lên chủ nghĩa xã hội ở Việt Nam</w:t>
      </w:r>
      <w:r w:rsidR="00DE0C29" w:rsidRPr="00DE0C29">
        <w:rPr>
          <w:sz w:val="28"/>
          <w:szCs w:val="28"/>
        </w:rPr>
        <w:t>, NXB Chính trị Quốc gia.</w:t>
      </w:r>
    </w:p>
    <w:p w:rsidR="00C22B7D" w:rsidRDefault="00C22B7D" w:rsidP="00DA2412">
      <w:pPr>
        <w:pStyle w:val="ListParagraph"/>
        <w:spacing w:line="360" w:lineRule="auto"/>
        <w:ind w:left="0"/>
        <w:jc w:val="both"/>
        <w:rPr>
          <w:sz w:val="28"/>
          <w:szCs w:val="28"/>
        </w:rPr>
      </w:pPr>
      <w:r>
        <w:rPr>
          <w:sz w:val="28"/>
          <w:szCs w:val="28"/>
        </w:rPr>
        <w:t>4</w:t>
      </w:r>
      <w:r w:rsidRPr="00C22B7D">
        <w:rPr>
          <w:sz w:val="28"/>
          <w:szCs w:val="28"/>
        </w:rPr>
        <w:t>. Bô</w:t>
      </w:r>
      <w:r>
        <w:rPr>
          <w:sz w:val="28"/>
          <w:szCs w:val="28"/>
        </w:rPr>
        <w:t>̣ Giáo dục và Đào tạo (2009</w:t>
      </w:r>
      <w:r w:rsidRPr="00C22B7D">
        <w:rPr>
          <w:sz w:val="28"/>
          <w:szCs w:val="28"/>
        </w:rPr>
        <w:t xml:space="preserve">), </w:t>
      </w:r>
      <w:r w:rsidRPr="00C22B7D">
        <w:rPr>
          <w:i/>
          <w:sz w:val="28"/>
          <w:szCs w:val="28"/>
        </w:rPr>
        <w:t xml:space="preserve">Giáo trình </w:t>
      </w:r>
      <w:r w:rsidR="00D71A2B">
        <w:rPr>
          <w:i/>
          <w:sz w:val="28"/>
          <w:szCs w:val="28"/>
        </w:rPr>
        <w:t>N</w:t>
      </w:r>
      <w:r w:rsidR="00A701BB">
        <w:rPr>
          <w:i/>
          <w:sz w:val="28"/>
          <w:szCs w:val="28"/>
        </w:rPr>
        <w:t>hững nguyên lý cơ bản của chủ nghĩa</w:t>
      </w:r>
      <w:r w:rsidRPr="00C22B7D">
        <w:rPr>
          <w:i/>
          <w:sz w:val="28"/>
          <w:szCs w:val="28"/>
        </w:rPr>
        <w:t xml:space="preserve"> Mác – Lênin</w:t>
      </w:r>
      <w:r w:rsidRPr="00C22B7D">
        <w:rPr>
          <w:sz w:val="28"/>
          <w:szCs w:val="28"/>
        </w:rPr>
        <w:t>, NXB Chính trị Quốc gia.</w:t>
      </w:r>
    </w:p>
    <w:p w:rsidR="009F03A6" w:rsidRPr="009F03A6" w:rsidRDefault="009F03A6" w:rsidP="00DA2412">
      <w:pPr>
        <w:pStyle w:val="ListParagraph"/>
        <w:spacing w:line="360" w:lineRule="auto"/>
        <w:ind w:left="0"/>
        <w:jc w:val="both"/>
        <w:rPr>
          <w:i/>
          <w:sz w:val="28"/>
          <w:szCs w:val="28"/>
        </w:rPr>
      </w:pPr>
      <w:r>
        <w:rPr>
          <w:sz w:val="28"/>
          <w:szCs w:val="28"/>
        </w:rPr>
        <w:t xml:space="preserve">5. Đảng Cộng sản Việt Nam, </w:t>
      </w:r>
      <w:r>
        <w:rPr>
          <w:i/>
          <w:sz w:val="28"/>
          <w:szCs w:val="28"/>
        </w:rPr>
        <w:t xml:space="preserve">Văn kiện Đại hội đại biểu toàn quốc lầ thứ VI, VII, VIII, IX, X, XI, XII, </w:t>
      </w:r>
      <w:r w:rsidRPr="009F03A6">
        <w:rPr>
          <w:sz w:val="28"/>
          <w:szCs w:val="28"/>
        </w:rPr>
        <w:t>NXB Chính trị Quốc gia.</w:t>
      </w:r>
    </w:p>
    <w:p w:rsidR="008324BC" w:rsidRPr="005E3C12" w:rsidRDefault="00EE2153" w:rsidP="005E3C12">
      <w:pPr>
        <w:jc w:val="center"/>
        <w:rPr>
          <w:sz w:val="28"/>
          <w:szCs w:val="28"/>
        </w:rPr>
      </w:pPr>
      <w:bookmarkStart w:id="0" w:name="_GoBack"/>
      <w:bookmarkEnd w:id="0"/>
      <w:r>
        <w:rPr>
          <w:noProof/>
          <w:sz w:val="28"/>
          <w:szCs w:val="28"/>
        </w:rPr>
        <w:pict>
          <v:line id="Straight Connector 2" o:spid="_x0000_s1027"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6.95pt,7.1pt" to="323.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" strokecolor="#4579b8 [3044]"/>
        </w:pict>
      </w:r>
    </w:p>
    <w:sectPr w:rsidR="008324BC" w:rsidRPr="005E3C12" w:rsidSect="00814310">
      <w:footerReference w:type="default" r:id="rId8"/>
      <w:pgSz w:w="11907" w:h="16840" w:code="9"/>
      <w:pgMar w:top="1134" w:right="1134" w:bottom="1134" w:left="1701"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85F" w:rsidRDefault="00C2085F" w:rsidP="00BF1456">
      <w:r>
        <w:separator/>
      </w:r>
    </w:p>
  </w:endnote>
  <w:endnote w:type="continuationSeparator" w:id="0">
    <w:p w:rsidR="00C2085F" w:rsidRDefault="00C2085F" w:rsidP="00BF14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3539546"/>
      <w:docPartObj>
        <w:docPartGallery w:val="Page Numbers (Bottom of Page)"/>
        <w:docPartUnique/>
      </w:docPartObj>
    </w:sdtPr>
    <w:sdtEndPr>
      <w:rPr>
        <w:noProof/>
      </w:rPr>
    </w:sdtEndPr>
    <w:sdtContent>
      <w:p w:rsidR="00BF1456" w:rsidRDefault="00EE2153">
        <w:pPr>
          <w:pStyle w:val="Footer"/>
          <w:jc w:val="center"/>
        </w:pPr>
        <w:r>
          <w:fldChar w:fldCharType="begin"/>
        </w:r>
        <w:r w:rsidR="00BF1456">
          <w:instrText xml:space="preserve"> PAGE   \* MERGEFORMAT </w:instrText>
        </w:r>
        <w:r>
          <w:fldChar w:fldCharType="separate"/>
        </w:r>
        <w:r w:rsidR="00D71A2B">
          <w:rPr>
            <w:noProof/>
          </w:rPr>
          <w:t>4</w:t>
        </w:r>
        <w:r>
          <w:rPr>
            <w:noProof/>
          </w:rPr>
          <w:fldChar w:fldCharType="end"/>
        </w:r>
      </w:p>
    </w:sdtContent>
  </w:sdt>
  <w:p w:rsidR="00BF1456" w:rsidRDefault="00BF14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85F" w:rsidRDefault="00C2085F" w:rsidP="00BF1456">
      <w:r>
        <w:separator/>
      </w:r>
    </w:p>
  </w:footnote>
  <w:footnote w:type="continuationSeparator" w:id="0">
    <w:p w:rsidR="00C2085F" w:rsidRDefault="00C2085F" w:rsidP="00BF14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711525"/>
    <w:multiLevelType w:val="hybridMultilevel"/>
    <w:tmpl w:val="CD1AD25A"/>
    <w:lvl w:ilvl="0" w:tplc="0409000F">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985AD8"/>
    <w:multiLevelType w:val="hybridMultilevel"/>
    <w:tmpl w:val="6494F37E"/>
    <w:lvl w:ilvl="0" w:tplc="D6447D68">
      <w:start w:val="1"/>
      <w:numFmt w:val="decimal"/>
      <w:lvlText w:val="%1."/>
      <w:lvlJc w:val="left"/>
      <w:pPr>
        <w:ind w:left="1440" w:hanging="360"/>
      </w:pPr>
      <w:rPr>
        <w:rFonts w:eastAsia="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4B72002"/>
    <w:multiLevelType w:val="multilevel"/>
    <w:tmpl w:val="6308B926"/>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7A9E6226"/>
    <w:multiLevelType w:val="multilevel"/>
    <w:tmpl w:val="0B7866C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7B53711E"/>
    <w:multiLevelType w:val="multilevel"/>
    <w:tmpl w:val="D30AA96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BF6013"/>
    <w:rsid w:val="000C5E0A"/>
    <w:rsid w:val="0013405B"/>
    <w:rsid w:val="0037491E"/>
    <w:rsid w:val="003A74CD"/>
    <w:rsid w:val="004E613E"/>
    <w:rsid w:val="00534DEC"/>
    <w:rsid w:val="005E3C12"/>
    <w:rsid w:val="00677F22"/>
    <w:rsid w:val="00693162"/>
    <w:rsid w:val="006E18F8"/>
    <w:rsid w:val="0074242A"/>
    <w:rsid w:val="007B2C50"/>
    <w:rsid w:val="00814310"/>
    <w:rsid w:val="008324BC"/>
    <w:rsid w:val="00851CCE"/>
    <w:rsid w:val="00894A08"/>
    <w:rsid w:val="009715AE"/>
    <w:rsid w:val="009F03A6"/>
    <w:rsid w:val="00A301FD"/>
    <w:rsid w:val="00A60BC8"/>
    <w:rsid w:val="00A701BB"/>
    <w:rsid w:val="00A85586"/>
    <w:rsid w:val="00AC0921"/>
    <w:rsid w:val="00B751C4"/>
    <w:rsid w:val="00BD38EA"/>
    <w:rsid w:val="00BF1456"/>
    <w:rsid w:val="00BF6013"/>
    <w:rsid w:val="00C2085F"/>
    <w:rsid w:val="00C22B7D"/>
    <w:rsid w:val="00C96D10"/>
    <w:rsid w:val="00CF6ED8"/>
    <w:rsid w:val="00D12D5A"/>
    <w:rsid w:val="00D71A2B"/>
    <w:rsid w:val="00DA2412"/>
    <w:rsid w:val="00DE0C29"/>
    <w:rsid w:val="00EE2153"/>
    <w:rsid w:val="00F93EFC"/>
    <w:rsid w:val="00FB1FDE"/>
    <w:rsid w:val="00FF3C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29"/>
        <o:r id="V:Rule2" type="connector" idref="#_x0000_s1028"/>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310"/>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E0A"/>
    <w:pPr>
      <w:ind w:left="720"/>
      <w:contextualSpacing/>
    </w:pPr>
  </w:style>
  <w:style w:type="paragraph" w:styleId="Header">
    <w:name w:val="header"/>
    <w:basedOn w:val="Normal"/>
    <w:link w:val="HeaderChar"/>
    <w:uiPriority w:val="99"/>
    <w:unhideWhenUsed/>
    <w:rsid w:val="00BF1456"/>
    <w:pPr>
      <w:tabs>
        <w:tab w:val="center" w:pos="4680"/>
        <w:tab w:val="right" w:pos="9360"/>
      </w:tabs>
    </w:pPr>
  </w:style>
  <w:style w:type="character" w:customStyle="1" w:styleId="HeaderChar">
    <w:name w:val="Header Char"/>
    <w:basedOn w:val="DefaultParagraphFont"/>
    <w:link w:val="Header"/>
    <w:uiPriority w:val="99"/>
    <w:rsid w:val="00BF1456"/>
    <w:rPr>
      <w:rFonts w:ascii="Times New Roman" w:hAnsi="Times New Roman"/>
      <w:sz w:val="24"/>
    </w:rPr>
  </w:style>
  <w:style w:type="paragraph" w:styleId="Footer">
    <w:name w:val="footer"/>
    <w:basedOn w:val="Normal"/>
    <w:link w:val="FooterChar"/>
    <w:uiPriority w:val="99"/>
    <w:unhideWhenUsed/>
    <w:rsid w:val="00BF1456"/>
    <w:pPr>
      <w:tabs>
        <w:tab w:val="center" w:pos="4680"/>
        <w:tab w:val="right" w:pos="9360"/>
      </w:tabs>
    </w:pPr>
  </w:style>
  <w:style w:type="character" w:customStyle="1" w:styleId="FooterChar">
    <w:name w:val="Footer Char"/>
    <w:basedOn w:val="DefaultParagraphFont"/>
    <w:link w:val="Footer"/>
    <w:uiPriority w:val="99"/>
    <w:rsid w:val="00BF1456"/>
    <w:rPr>
      <w:rFonts w:ascii="Times New Roman" w:hAnsi="Times New Roman"/>
      <w:sz w:val="24"/>
    </w:rPr>
  </w:style>
  <w:style w:type="paragraph" w:styleId="BalloonText">
    <w:name w:val="Balloon Text"/>
    <w:basedOn w:val="Normal"/>
    <w:link w:val="BalloonTextChar"/>
    <w:uiPriority w:val="99"/>
    <w:semiHidden/>
    <w:unhideWhenUsed/>
    <w:rsid w:val="00534DEC"/>
    <w:rPr>
      <w:rFonts w:ascii="Tahoma" w:hAnsi="Tahoma" w:cs="Tahoma"/>
      <w:sz w:val="16"/>
      <w:szCs w:val="16"/>
    </w:rPr>
  </w:style>
  <w:style w:type="character" w:customStyle="1" w:styleId="BalloonTextChar">
    <w:name w:val="Balloon Text Char"/>
    <w:basedOn w:val="DefaultParagraphFont"/>
    <w:link w:val="BalloonText"/>
    <w:uiPriority w:val="99"/>
    <w:semiHidden/>
    <w:rsid w:val="00534DEC"/>
    <w:rPr>
      <w:rFonts w:ascii="Tahoma" w:hAnsi="Tahoma" w:cs="Tahoma"/>
      <w:sz w:val="16"/>
      <w:szCs w:val="16"/>
    </w:rPr>
  </w:style>
  <w:style w:type="table" w:styleId="TableGrid">
    <w:name w:val="Table Grid"/>
    <w:basedOn w:val="TableNormal"/>
    <w:uiPriority w:val="59"/>
    <w:rsid w:val="009F03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D71A2B"/>
    <w:pPr>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310"/>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E0A"/>
    <w:pPr>
      <w:ind w:left="720"/>
      <w:contextualSpacing/>
    </w:pPr>
  </w:style>
  <w:style w:type="paragraph" w:styleId="Header">
    <w:name w:val="header"/>
    <w:basedOn w:val="Normal"/>
    <w:link w:val="HeaderChar"/>
    <w:uiPriority w:val="99"/>
    <w:unhideWhenUsed/>
    <w:rsid w:val="00BF1456"/>
    <w:pPr>
      <w:tabs>
        <w:tab w:val="center" w:pos="4680"/>
        <w:tab w:val="right" w:pos="9360"/>
      </w:tabs>
    </w:pPr>
  </w:style>
  <w:style w:type="character" w:customStyle="1" w:styleId="HeaderChar">
    <w:name w:val="Header Char"/>
    <w:basedOn w:val="DefaultParagraphFont"/>
    <w:link w:val="Header"/>
    <w:uiPriority w:val="99"/>
    <w:rsid w:val="00BF1456"/>
    <w:rPr>
      <w:rFonts w:ascii="Times New Roman" w:hAnsi="Times New Roman"/>
      <w:sz w:val="24"/>
    </w:rPr>
  </w:style>
  <w:style w:type="paragraph" w:styleId="Footer">
    <w:name w:val="footer"/>
    <w:basedOn w:val="Normal"/>
    <w:link w:val="FooterChar"/>
    <w:uiPriority w:val="99"/>
    <w:unhideWhenUsed/>
    <w:rsid w:val="00BF1456"/>
    <w:pPr>
      <w:tabs>
        <w:tab w:val="center" w:pos="4680"/>
        <w:tab w:val="right" w:pos="9360"/>
      </w:tabs>
    </w:pPr>
  </w:style>
  <w:style w:type="character" w:customStyle="1" w:styleId="FooterChar">
    <w:name w:val="Footer Char"/>
    <w:basedOn w:val="DefaultParagraphFont"/>
    <w:link w:val="Footer"/>
    <w:uiPriority w:val="99"/>
    <w:rsid w:val="00BF1456"/>
    <w:rPr>
      <w:rFonts w:ascii="Times New Roman" w:hAnsi="Times New Roman"/>
      <w:sz w:val="24"/>
    </w:rPr>
  </w:style>
  <w:style w:type="paragraph" w:styleId="BalloonText">
    <w:name w:val="Balloon Text"/>
    <w:basedOn w:val="Normal"/>
    <w:link w:val="BalloonTextChar"/>
    <w:uiPriority w:val="99"/>
    <w:semiHidden/>
    <w:unhideWhenUsed/>
    <w:rsid w:val="00534DEC"/>
    <w:rPr>
      <w:rFonts w:ascii="Tahoma" w:hAnsi="Tahoma" w:cs="Tahoma"/>
      <w:sz w:val="16"/>
      <w:szCs w:val="16"/>
    </w:rPr>
  </w:style>
  <w:style w:type="character" w:customStyle="1" w:styleId="BalloonTextChar">
    <w:name w:val="Balloon Text Char"/>
    <w:basedOn w:val="DefaultParagraphFont"/>
    <w:link w:val="BalloonText"/>
    <w:uiPriority w:val="99"/>
    <w:semiHidden/>
    <w:rsid w:val="00534DEC"/>
    <w:rPr>
      <w:rFonts w:ascii="Tahoma" w:hAnsi="Tahoma" w:cs="Tahoma"/>
      <w:sz w:val="16"/>
      <w:szCs w:val="16"/>
    </w:rPr>
  </w:style>
  <w:style w:type="table" w:styleId="TableGrid">
    <w:name w:val="Table Grid"/>
    <w:basedOn w:val="TableNormal"/>
    <w:uiPriority w:val="59"/>
    <w:rsid w:val="009F03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86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889FA-085C-4DA2-B272-C3916BF46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DHQN-028</cp:lastModifiedBy>
  <cp:revision>6</cp:revision>
  <cp:lastPrinted>2019-07-03T08:13:00Z</cp:lastPrinted>
  <dcterms:created xsi:type="dcterms:W3CDTF">2019-08-01T13:38:00Z</dcterms:created>
  <dcterms:modified xsi:type="dcterms:W3CDTF">2019-08-02T09:41:00Z</dcterms:modified>
</cp:coreProperties>
</file>